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5EC" w:rsidRPr="00AD09A9" w:rsidRDefault="005605EC" w:rsidP="00FD15AB">
      <w:pPr>
        <w:spacing w:after="0" w:line="360" w:lineRule="auto"/>
        <w:jc w:val="both"/>
        <w:rPr>
          <w:rFonts w:ascii="Times New Roman" w:hAnsi="Times New Roman"/>
          <w:b/>
          <w:sz w:val="24"/>
          <w:szCs w:val="24"/>
        </w:rPr>
      </w:pPr>
      <w:r w:rsidRPr="00FD15AB">
        <w:rPr>
          <w:rFonts w:ascii="Times New Roman" w:hAnsi="Times New Roman"/>
          <w:sz w:val="24"/>
          <w:szCs w:val="24"/>
        </w:rPr>
        <w:pict>
          <v:shape id="_x0000_i1026" type="#_x0000_t75" style="width:518.25pt;height:709.5pt">
            <v:imagedata r:id="rId5" o:title=""/>
          </v:shape>
        </w:pict>
      </w:r>
      <w:r>
        <w:rPr>
          <w:rFonts w:ascii="Times New Roman" w:hAnsi="Times New Roman"/>
          <w:sz w:val="24"/>
          <w:szCs w:val="24"/>
        </w:rPr>
        <w:br w:type="page"/>
      </w:r>
      <w:r w:rsidRPr="00AD09A9">
        <w:rPr>
          <w:rFonts w:ascii="Times New Roman" w:hAnsi="Times New Roman"/>
          <w:sz w:val="24"/>
          <w:szCs w:val="24"/>
        </w:rPr>
        <w:t xml:space="preserve">   Процедуру самообследования  МБДОУ «Детский сад №30» г. Чебоксары  регулируют следующие </w:t>
      </w:r>
      <w:r w:rsidRPr="00AD09A9">
        <w:rPr>
          <w:rFonts w:ascii="Times New Roman" w:hAnsi="Times New Roman"/>
          <w:b/>
          <w:sz w:val="24"/>
          <w:szCs w:val="24"/>
        </w:rPr>
        <w:t>нормативные документы и локальные акты:</w:t>
      </w:r>
    </w:p>
    <w:p w:rsidR="005605EC" w:rsidRPr="00AD09A9" w:rsidRDefault="005605EC" w:rsidP="00AD09A9">
      <w:pPr>
        <w:pStyle w:val="ListParagraph"/>
        <w:numPr>
          <w:ilvl w:val="0"/>
          <w:numId w:val="21"/>
        </w:numPr>
        <w:spacing w:after="0" w:line="360" w:lineRule="auto"/>
        <w:ind w:firstLine="709"/>
        <w:jc w:val="both"/>
        <w:rPr>
          <w:rFonts w:ascii="Times New Roman" w:hAnsi="Times New Roman"/>
          <w:sz w:val="24"/>
          <w:szCs w:val="24"/>
        </w:rPr>
      </w:pPr>
      <w:r w:rsidRPr="00AD09A9">
        <w:rPr>
          <w:rFonts w:ascii="Times New Roman" w:hAnsi="Times New Roman"/>
          <w:sz w:val="24"/>
          <w:szCs w:val="24"/>
        </w:rPr>
        <w:t>Федеральный закон «Об образовании в Российской Федерации» №273-ФЗ от 29.12.2012г. (ст.28 п. 3, 13, ст.29 п.3);</w:t>
      </w:r>
    </w:p>
    <w:p w:rsidR="005605EC" w:rsidRPr="00AD09A9" w:rsidRDefault="005605EC" w:rsidP="00AD09A9">
      <w:pPr>
        <w:pStyle w:val="ListParagraph"/>
        <w:numPr>
          <w:ilvl w:val="0"/>
          <w:numId w:val="21"/>
        </w:numPr>
        <w:spacing w:after="0" w:line="360" w:lineRule="auto"/>
        <w:ind w:firstLine="709"/>
        <w:jc w:val="both"/>
        <w:rPr>
          <w:rFonts w:ascii="Times New Roman" w:hAnsi="Times New Roman"/>
          <w:sz w:val="24"/>
          <w:szCs w:val="24"/>
        </w:rPr>
      </w:pPr>
      <w:r w:rsidRPr="00AD09A9">
        <w:rPr>
          <w:rFonts w:ascii="Times New Roman" w:hAnsi="Times New Roman"/>
          <w:sz w:val="24"/>
          <w:szCs w:val="24"/>
        </w:rPr>
        <w:t>Постановление Правительства Российской Федерации № 582 от10.07.2013г.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5605EC" w:rsidRPr="00AD09A9" w:rsidRDefault="005605EC" w:rsidP="00AD09A9">
      <w:pPr>
        <w:pStyle w:val="ListParagraph"/>
        <w:numPr>
          <w:ilvl w:val="0"/>
          <w:numId w:val="21"/>
        </w:numPr>
        <w:spacing w:after="0" w:line="360" w:lineRule="auto"/>
        <w:ind w:firstLine="709"/>
        <w:jc w:val="both"/>
        <w:rPr>
          <w:rFonts w:ascii="Times New Roman" w:hAnsi="Times New Roman"/>
          <w:sz w:val="24"/>
          <w:szCs w:val="24"/>
        </w:rPr>
      </w:pPr>
      <w:r w:rsidRPr="00AD09A9">
        <w:rPr>
          <w:rFonts w:ascii="Times New Roman" w:hAnsi="Times New Roman"/>
          <w:sz w:val="24"/>
          <w:szCs w:val="24"/>
        </w:rPr>
        <w:t>Приказ Министерства образования и науки Российской Федерации     №462 от 14.06.2013г. «Об утверждении Порядка проведения самообследования образовательных организаций»;</w:t>
      </w:r>
    </w:p>
    <w:p w:rsidR="005605EC" w:rsidRDefault="005605EC" w:rsidP="00AD09A9">
      <w:pPr>
        <w:pStyle w:val="ListParagraph"/>
        <w:numPr>
          <w:ilvl w:val="0"/>
          <w:numId w:val="21"/>
        </w:numPr>
        <w:spacing w:after="0" w:line="360" w:lineRule="auto"/>
        <w:ind w:firstLine="709"/>
        <w:jc w:val="both"/>
        <w:rPr>
          <w:rFonts w:ascii="Times New Roman" w:hAnsi="Times New Roman"/>
          <w:sz w:val="24"/>
          <w:szCs w:val="24"/>
        </w:rPr>
      </w:pPr>
      <w:r w:rsidRPr="00AD09A9">
        <w:rPr>
          <w:rFonts w:ascii="Times New Roman" w:hAnsi="Times New Roman"/>
          <w:sz w:val="24"/>
          <w:szCs w:val="24"/>
        </w:rPr>
        <w:t>Приказ Министерства образования и науки Российской Федерации  №1324 от 10.12.2013г. "Об утверждении показателей деятельности образовательной организации, подлежащей самообследованию";</w:t>
      </w:r>
    </w:p>
    <w:p w:rsidR="005605EC" w:rsidRPr="00AD09A9" w:rsidRDefault="005605EC" w:rsidP="00AD09A9">
      <w:pPr>
        <w:pStyle w:val="ListParagraph"/>
        <w:numPr>
          <w:ilvl w:val="0"/>
          <w:numId w:val="21"/>
        </w:numPr>
        <w:spacing w:after="0" w:line="360" w:lineRule="auto"/>
        <w:ind w:firstLine="709"/>
        <w:jc w:val="both"/>
        <w:rPr>
          <w:rFonts w:ascii="Times New Roman" w:hAnsi="Times New Roman"/>
          <w:sz w:val="24"/>
          <w:szCs w:val="24"/>
        </w:rPr>
      </w:pPr>
      <w:r>
        <w:rPr>
          <w:rFonts w:ascii="Times New Roman" w:hAnsi="Times New Roman"/>
          <w:sz w:val="24"/>
          <w:szCs w:val="24"/>
        </w:rPr>
        <w:t xml:space="preserve">Приказ </w:t>
      </w:r>
      <w:r w:rsidRPr="00AD09A9">
        <w:rPr>
          <w:rFonts w:ascii="Times New Roman" w:hAnsi="Times New Roman"/>
          <w:sz w:val="24"/>
          <w:szCs w:val="24"/>
        </w:rPr>
        <w:t>Министерства образования и науки Российской Федерации  №</w:t>
      </w:r>
      <w:r>
        <w:rPr>
          <w:rFonts w:ascii="Times New Roman" w:hAnsi="Times New Roman"/>
          <w:sz w:val="24"/>
          <w:szCs w:val="24"/>
        </w:rPr>
        <w:t xml:space="preserve">1218 от 14.12.2017г. </w:t>
      </w:r>
      <w:r w:rsidRPr="00AD09A9">
        <w:rPr>
          <w:rFonts w:ascii="Times New Roman" w:hAnsi="Times New Roman"/>
          <w:sz w:val="24"/>
          <w:szCs w:val="24"/>
        </w:rPr>
        <w:t>"</w:t>
      </w:r>
      <w:r>
        <w:rPr>
          <w:rFonts w:ascii="Times New Roman" w:hAnsi="Times New Roman"/>
          <w:sz w:val="24"/>
          <w:szCs w:val="24"/>
        </w:rPr>
        <w:t xml:space="preserve">О внесении изменений в порядок </w:t>
      </w:r>
      <w:r w:rsidRPr="00AD09A9">
        <w:rPr>
          <w:rFonts w:ascii="Times New Roman" w:hAnsi="Times New Roman"/>
          <w:sz w:val="24"/>
          <w:szCs w:val="24"/>
        </w:rPr>
        <w:t>проведения самообследования образовательных организаций</w:t>
      </w:r>
      <w:r>
        <w:rPr>
          <w:rFonts w:ascii="Times New Roman" w:hAnsi="Times New Roman"/>
          <w:sz w:val="24"/>
          <w:szCs w:val="24"/>
        </w:rPr>
        <w:t>, утвержденный</w:t>
      </w:r>
      <w:r w:rsidRPr="0077470C">
        <w:rPr>
          <w:rFonts w:ascii="Times New Roman" w:hAnsi="Times New Roman"/>
          <w:sz w:val="24"/>
          <w:szCs w:val="24"/>
        </w:rPr>
        <w:t xml:space="preserve"> </w:t>
      </w:r>
      <w:r w:rsidRPr="00AD09A9">
        <w:rPr>
          <w:rFonts w:ascii="Times New Roman" w:hAnsi="Times New Roman"/>
          <w:sz w:val="24"/>
          <w:szCs w:val="24"/>
        </w:rPr>
        <w:t>Министерств</w:t>
      </w:r>
      <w:r>
        <w:rPr>
          <w:rFonts w:ascii="Times New Roman" w:hAnsi="Times New Roman"/>
          <w:sz w:val="24"/>
          <w:szCs w:val="24"/>
        </w:rPr>
        <w:t>ом</w:t>
      </w:r>
      <w:r w:rsidRPr="00AD09A9">
        <w:rPr>
          <w:rFonts w:ascii="Times New Roman" w:hAnsi="Times New Roman"/>
          <w:sz w:val="24"/>
          <w:szCs w:val="24"/>
        </w:rPr>
        <w:t xml:space="preserve"> образования </w:t>
      </w:r>
      <w:r>
        <w:rPr>
          <w:rFonts w:ascii="Times New Roman" w:hAnsi="Times New Roman"/>
          <w:sz w:val="24"/>
          <w:szCs w:val="24"/>
        </w:rPr>
        <w:t xml:space="preserve">и науки Российской Федерации </w:t>
      </w:r>
      <w:r w:rsidRPr="00AD09A9">
        <w:rPr>
          <w:rFonts w:ascii="Times New Roman" w:hAnsi="Times New Roman"/>
          <w:sz w:val="24"/>
          <w:szCs w:val="24"/>
        </w:rPr>
        <w:t xml:space="preserve"> </w:t>
      </w:r>
      <w:r>
        <w:rPr>
          <w:rFonts w:ascii="Times New Roman" w:hAnsi="Times New Roman"/>
          <w:sz w:val="24"/>
          <w:szCs w:val="24"/>
        </w:rPr>
        <w:t>от 14.06.2013г. №462</w:t>
      </w:r>
      <w:r w:rsidRPr="00AD09A9">
        <w:rPr>
          <w:rFonts w:ascii="Times New Roman" w:hAnsi="Times New Roman"/>
          <w:sz w:val="24"/>
          <w:szCs w:val="24"/>
        </w:rPr>
        <w:t>"</w:t>
      </w:r>
      <w:r>
        <w:rPr>
          <w:rFonts w:ascii="Times New Roman" w:hAnsi="Times New Roman"/>
          <w:sz w:val="24"/>
          <w:szCs w:val="24"/>
        </w:rPr>
        <w:t>.</w:t>
      </w:r>
    </w:p>
    <w:p w:rsidR="005605EC" w:rsidRPr="00AD09A9" w:rsidRDefault="005605EC" w:rsidP="00AD09A9">
      <w:pPr>
        <w:spacing w:after="0" w:line="360" w:lineRule="auto"/>
        <w:ind w:firstLine="709"/>
        <w:jc w:val="both"/>
        <w:rPr>
          <w:rFonts w:ascii="Times New Roman" w:hAnsi="Times New Roman"/>
          <w:sz w:val="24"/>
          <w:szCs w:val="24"/>
        </w:rPr>
      </w:pPr>
      <w:r w:rsidRPr="00AD09A9">
        <w:rPr>
          <w:rFonts w:ascii="Times New Roman" w:hAnsi="Times New Roman"/>
          <w:sz w:val="24"/>
          <w:szCs w:val="24"/>
        </w:rPr>
        <w:t xml:space="preserve">    Информационная открытость образовательной организации определена статьёй 29 Федерального закона от 29.12.2012 г. № 273-ФЗ «Об образовании в Российской Федерации» и пунктом 3 Правил размещения на официальном сайте образовательной организации в информационно - 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10.07.2013 г. № 582.</w:t>
      </w:r>
    </w:p>
    <w:p w:rsidR="005605EC" w:rsidRPr="00AD09A9" w:rsidRDefault="005605EC" w:rsidP="00AD09A9">
      <w:pPr>
        <w:spacing w:after="0" w:line="360" w:lineRule="auto"/>
        <w:ind w:firstLine="709"/>
        <w:jc w:val="both"/>
        <w:rPr>
          <w:rFonts w:ascii="Times New Roman" w:hAnsi="Times New Roman"/>
          <w:sz w:val="24"/>
          <w:szCs w:val="24"/>
        </w:rPr>
      </w:pPr>
      <w:r w:rsidRPr="00AD09A9">
        <w:rPr>
          <w:rFonts w:ascii="Times New Roman" w:hAnsi="Times New Roman"/>
          <w:sz w:val="24"/>
          <w:szCs w:val="24"/>
        </w:rPr>
        <w:t xml:space="preserve">      </w:t>
      </w:r>
      <w:r w:rsidRPr="00AD09A9">
        <w:rPr>
          <w:rFonts w:ascii="Times New Roman" w:hAnsi="Times New Roman"/>
          <w:b/>
          <w:sz w:val="24"/>
          <w:szCs w:val="24"/>
        </w:rPr>
        <w:t>Цель самообследования</w:t>
      </w:r>
      <w:r w:rsidRPr="00AD09A9">
        <w:rPr>
          <w:rFonts w:ascii="Times New Roman" w:hAnsi="Times New Roman"/>
          <w:sz w:val="24"/>
          <w:szCs w:val="24"/>
        </w:rPr>
        <w:t xml:space="preserve"> - обеспечение доступности и открытости информации о состоянии развития организации на основе анализа показателей, установленных федеральным органом исполнительной власти, а также подготовка отчета о результатах самообследования.</w:t>
      </w:r>
    </w:p>
    <w:p w:rsidR="005605EC" w:rsidRPr="00AD09A9" w:rsidRDefault="005605EC" w:rsidP="00AD09A9">
      <w:pPr>
        <w:spacing w:after="0" w:line="360" w:lineRule="auto"/>
        <w:ind w:firstLine="709"/>
        <w:jc w:val="both"/>
        <w:rPr>
          <w:rFonts w:ascii="Times New Roman" w:hAnsi="Times New Roman"/>
          <w:b/>
          <w:sz w:val="24"/>
          <w:szCs w:val="24"/>
        </w:rPr>
      </w:pPr>
      <w:r w:rsidRPr="00AD09A9">
        <w:rPr>
          <w:rFonts w:ascii="Times New Roman" w:hAnsi="Times New Roman"/>
          <w:b/>
          <w:sz w:val="24"/>
          <w:szCs w:val="24"/>
        </w:rPr>
        <w:t xml:space="preserve">      Задачи самообследования:</w:t>
      </w:r>
    </w:p>
    <w:p w:rsidR="005605EC" w:rsidRPr="00AD09A9" w:rsidRDefault="005605EC" w:rsidP="00AD09A9">
      <w:pPr>
        <w:pStyle w:val="ListParagraph"/>
        <w:numPr>
          <w:ilvl w:val="0"/>
          <w:numId w:val="5"/>
        </w:numPr>
        <w:spacing w:after="0" w:line="360" w:lineRule="auto"/>
        <w:ind w:firstLine="709"/>
        <w:jc w:val="both"/>
        <w:rPr>
          <w:rFonts w:ascii="Times New Roman" w:hAnsi="Times New Roman"/>
          <w:sz w:val="24"/>
          <w:szCs w:val="24"/>
        </w:rPr>
      </w:pPr>
      <w:r w:rsidRPr="00AD09A9">
        <w:rPr>
          <w:rFonts w:ascii="Times New Roman" w:hAnsi="Times New Roman"/>
          <w:sz w:val="24"/>
          <w:szCs w:val="24"/>
        </w:rPr>
        <w:t>получение объективной информации о состоянии образовательного процесса  в образовательной организации</w:t>
      </w:r>
    </w:p>
    <w:p w:rsidR="005605EC" w:rsidRPr="00AD09A9" w:rsidRDefault="005605EC" w:rsidP="00AD09A9">
      <w:pPr>
        <w:pStyle w:val="ListParagraph"/>
        <w:numPr>
          <w:ilvl w:val="0"/>
          <w:numId w:val="6"/>
        </w:numPr>
        <w:spacing w:after="0" w:line="360" w:lineRule="auto"/>
        <w:ind w:firstLine="709"/>
        <w:jc w:val="both"/>
        <w:rPr>
          <w:rFonts w:ascii="Times New Roman" w:hAnsi="Times New Roman"/>
          <w:sz w:val="24"/>
          <w:szCs w:val="24"/>
        </w:rPr>
      </w:pPr>
      <w:r w:rsidRPr="00AD09A9">
        <w:rPr>
          <w:rFonts w:ascii="Times New Roman" w:hAnsi="Times New Roman"/>
          <w:sz w:val="24"/>
          <w:szCs w:val="24"/>
        </w:rPr>
        <w:t xml:space="preserve"> выявление положительных и отрицательных тенденций в образовательной деятельности; </w:t>
      </w:r>
    </w:p>
    <w:p w:rsidR="005605EC" w:rsidRPr="00AD09A9" w:rsidRDefault="005605EC" w:rsidP="00AD09A9">
      <w:pPr>
        <w:pStyle w:val="ListParagraph"/>
        <w:numPr>
          <w:ilvl w:val="0"/>
          <w:numId w:val="6"/>
        </w:numPr>
        <w:spacing w:after="0" w:line="360" w:lineRule="auto"/>
        <w:ind w:firstLine="709"/>
        <w:jc w:val="both"/>
        <w:rPr>
          <w:rFonts w:ascii="Times New Roman" w:hAnsi="Times New Roman"/>
          <w:sz w:val="24"/>
          <w:szCs w:val="24"/>
        </w:rPr>
      </w:pPr>
      <w:r w:rsidRPr="00AD09A9">
        <w:rPr>
          <w:rFonts w:ascii="Times New Roman" w:hAnsi="Times New Roman"/>
          <w:sz w:val="24"/>
          <w:szCs w:val="24"/>
        </w:rPr>
        <w:t xml:space="preserve"> установление причин возникновения проблем и поиск путей их устранения.</w:t>
      </w:r>
    </w:p>
    <w:p w:rsidR="005605EC" w:rsidRPr="00AD09A9" w:rsidRDefault="005605EC" w:rsidP="00AD09A9">
      <w:pPr>
        <w:pStyle w:val="ListParagraph"/>
        <w:spacing w:after="0" w:line="360" w:lineRule="auto"/>
        <w:ind w:firstLine="709"/>
        <w:jc w:val="both"/>
        <w:rPr>
          <w:rFonts w:ascii="Times New Roman" w:hAnsi="Times New Roman"/>
          <w:sz w:val="24"/>
          <w:szCs w:val="24"/>
        </w:rPr>
      </w:pPr>
    </w:p>
    <w:p w:rsidR="005605EC" w:rsidRPr="00AD09A9" w:rsidRDefault="005605EC" w:rsidP="00AD09A9">
      <w:pPr>
        <w:spacing w:after="0" w:line="360" w:lineRule="auto"/>
        <w:ind w:firstLine="709"/>
        <w:jc w:val="both"/>
        <w:rPr>
          <w:rFonts w:ascii="Times New Roman" w:hAnsi="Times New Roman"/>
          <w:b/>
          <w:i/>
          <w:sz w:val="24"/>
          <w:szCs w:val="24"/>
        </w:rPr>
      </w:pPr>
      <w:r w:rsidRPr="00AD09A9">
        <w:rPr>
          <w:rFonts w:ascii="Times New Roman" w:hAnsi="Times New Roman"/>
          <w:sz w:val="24"/>
          <w:szCs w:val="24"/>
        </w:rPr>
        <w:t xml:space="preserve"> </w:t>
      </w:r>
      <w:r w:rsidRPr="00AD09A9">
        <w:rPr>
          <w:rFonts w:ascii="Times New Roman" w:hAnsi="Times New Roman"/>
          <w:b/>
          <w:i/>
          <w:sz w:val="24"/>
          <w:szCs w:val="24"/>
        </w:rPr>
        <w:t xml:space="preserve"> В процессе самообследования проводится оценка:</w:t>
      </w:r>
    </w:p>
    <w:p w:rsidR="005605EC" w:rsidRPr="00AD09A9" w:rsidRDefault="005605EC" w:rsidP="00AD09A9">
      <w:pPr>
        <w:pStyle w:val="ListParagraph"/>
        <w:numPr>
          <w:ilvl w:val="0"/>
          <w:numId w:val="7"/>
        </w:numPr>
        <w:spacing w:after="0" w:line="360" w:lineRule="auto"/>
        <w:ind w:firstLine="709"/>
        <w:jc w:val="both"/>
        <w:rPr>
          <w:rFonts w:ascii="Times New Roman" w:hAnsi="Times New Roman"/>
          <w:sz w:val="24"/>
          <w:szCs w:val="24"/>
        </w:rPr>
      </w:pPr>
      <w:r w:rsidRPr="00AD09A9">
        <w:rPr>
          <w:rFonts w:ascii="Times New Roman" w:hAnsi="Times New Roman"/>
          <w:sz w:val="24"/>
          <w:szCs w:val="24"/>
        </w:rPr>
        <w:t xml:space="preserve"> образовательной деятельности;</w:t>
      </w:r>
    </w:p>
    <w:p w:rsidR="005605EC" w:rsidRPr="00AD09A9" w:rsidRDefault="005605EC" w:rsidP="00AD09A9">
      <w:pPr>
        <w:pStyle w:val="ListParagraph"/>
        <w:numPr>
          <w:ilvl w:val="0"/>
          <w:numId w:val="8"/>
        </w:numPr>
        <w:spacing w:after="0" w:line="360" w:lineRule="auto"/>
        <w:ind w:firstLine="709"/>
        <w:jc w:val="both"/>
        <w:rPr>
          <w:rFonts w:ascii="Times New Roman" w:hAnsi="Times New Roman"/>
          <w:sz w:val="24"/>
          <w:szCs w:val="24"/>
        </w:rPr>
      </w:pPr>
      <w:r w:rsidRPr="00AD09A9">
        <w:rPr>
          <w:rFonts w:ascii="Times New Roman" w:hAnsi="Times New Roman"/>
          <w:sz w:val="24"/>
          <w:szCs w:val="24"/>
        </w:rPr>
        <w:t xml:space="preserve"> системы управления организацией;</w:t>
      </w:r>
    </w:p>
    <w:p w:rsidR="005605EC" w:rsidRPr="00AD09A9" w:rsidRDefault="005605EC" w:rsidP="00AD09A9">
      <w:pPr>
        <w:pStyle w:val="ListParagraph"/>
        <w:numPr>
          <w:ilvl w:val="0"/>
          <w:numId w:val="9"/>
        </w:numPr>
        <w:spacing w:after="0" w:line="360" w:lineRule="auto"/>
        <w:ind w:firstLine="709"/>
        <w:jc w:val="both"/>
        <w:rPr>
          <w:rFonts w:ascii="Times New Roman" w:hAnsi="Times New Roman"/>
          <w:sz w:val="24"/>
          <w:szCs w:val="24"/>
        </w:rPr>
      </w:pPr>
      <w:r w:rsidRPr="00AD09A9">
        <w:rPr>
          <w:rFonts w:ascii="Times New Roman" w:hAnsi="Times New Roman"/>
          <w:sz w:val="24"/>
          <w:szCs w:val="24"/>
        </w:rPr>
        <w:t xml:space="preserve"> содержания и качества образовательного процесса  организации ;</w:t>
      </w:r>
    </w:p>
    <w:p w:rsidR="005605EC" w:rsidRPr="00AD09A9" w:rsidRDefault="005605EC" w:rsidP="00AD09A9">
      <w:pPr>
        <w:pStyle w:val="ListParagraph"/>
        <w:numPr>
          <w:ilvl w:val="0"/>
          <w:numId w:val="10"/>
        </w:numPr>
        <w:spacing w:after="0" w:line="360" w:lineRule="auto"/>
        <w:ind w:firstLine="709"/>
        <w:jc w:val="both"/>
        <w:rPr>
          <w:rFonts w:ascii="Times New Roman" w:hAnsi="Times New Roman"/>
          <w:sz w:val="24"/>
          <w:szCs w:val="24"/>
        </w:rPr>
      </w:pPr>
      <w:r w:rsidRPr="00AD09A9">
        <w:rPr>
          <w:rFonts w:ascii="Times New Roman" w:hAnsi="Times New Roman"/>
          <w:sz w:val="24"/>
          <w:szCs w:val="24"/>
        </w:rPr>
        <w:t>качества кадрового, учебно-методического, библиотечно-информационного обеспечения, материально-технической базы;</w:t>
      </w:r>
    </w:p>
    <w:p w:rsidR="005605EC" w:rsidRPr="00AD09A9" w:rsidRDefault="005605EC" w:rsidP="00AD09A9">
      <w:pPr>
        <w:pStyle w:val="ListParagraph"/>
        <w:numPr>
          <w:ilvl w:val="0"/>
          <w:numId w:val="10"/>
        </w:numPr>
        <w:spacing w:after="0" w:line="360" w:lineRule="auto"/>
        <w:ind w:firstLine="709"/>
        <w:jc w:val="both"/>
        <w:rPr>
          <w:rFonts w:ascii="Times New Roman" w:hAnsi="Times New Roman"/>
          <w:sz w:val="24"/>
          <w:szCs w:val="24"/>
        </w:rPr>
      </w:pPr>
      <w:r w:rsidRPr="00AD09A9">
        <w:rPr>
          <w:rFonts w:ascii="Times New Roman" w:hAnsi="Times New Roman"/>
          <w:sz w:val="24"/>
          <w:szCs w:val="24"/>
        </w:rPr>
        <w:t>функционирования внутренней системы оценки качества образования.</w:t>
      </w:r>
    </w:p>
    <w:p w:rsidR="005605EC" w:rsidRPr="00AD09A9" w:rsidRDefault="005605EC" w:rsidP="00AD09A9">
      <w:pPr>
        <w:spacing w:after="0" w:line="360" w:lineRule="auto"/>
        <w:ind w:firstLine="709"/>
        <w:jc w:val="both"/>
        <w:rPr>
          <w:rFonts w:ascii="Times New Roman" w:hAnsi="Times New Roman"/>
          <w:sz w:val="24"/>
          <w:szCs w:val="24"/>
        </w:rPr>
      </w:pPr>
      <w:r w:rsidRPr="00AD09A9">
        <w:rPr>
          <w:rFonts w:ascii="Times New Roman" w:hAnsi="Times New Roman"/>
          <w:sz w:val="24"/>
          <w:szCs w:val="24"/>
        </w:rPr>
        <w:t xml:space="preserve">    </w:t>
      </w:r>
    </w:p>
    <w:p w:rsidR="005605EC" w:rsidRPr="00AD09A9" w:rsidRDefault="005605EC" w:rsidP="00AD09A9">
      <w:pPr>
        <w:spacing w:after="0" w:line="360" w:lineRule="auto"/>
        <w:ind w:firstLine="709"/>
        <w:jc w:val="both"/>
        <w:rPr>
          <w:rFonts w:ascii="Times New Roman" w:hAnsi="Times New Roman"/>
          <w:b/>
          <w:sz w:val="24"/>
          <w:szCs w:val="24"/>
        </w:rPr>
      </w:pPr>
      <w:r w:rsidRPr="00AD09A9">
        <w:rPr>
          <w:rFonts w:ascii="Times New Roman" w:hAnsi="Times New Roman"/>
          <w:sz w:val="24"/>
          <w:szCs w:val="24"/>
        </w:rPr>
        <w:t xml:space="preserve">   Процедура самообследования включает в себя следующие </w:t>
      </w:r>
      <w:r w:rsidRPr="00AD09A9">
        <w:rPr>
          <w:rFonts w:ascii="Times New Roman" w:hAnsi="Times New Roman"/>
          <w:b/>
          <w:sz w:val="24"/>
          <w:szCs w:val="24"/>
        </w:rPr>
        <w:t>этапы:</w:t>
      </w:r>
    </w:p>
    <w:p w:rsidR="005605EC" w:rsidRPr="00AD09A9" w:rsidRDefault="005605EC" w:rsidP="00AD09A9">
      <w:pPr>
        <w:pStyle w:val="ListParagraph"/>
        <w:numPr>
          <w:ilvl w:val="0"/>
          <w:numId w:val="12"/>
        </w:numPr>
        <w:spacing w:after="0" w:line="360" w:lineRule="auto"/>
        <w:ind w:firstLine="709"/>
        <w:jc w:val="both"/>
        <w:rPr>
          <w:rFonts w:ascii="Times New Roman" w:hAnsi="Times New Roman"/>
          <w:sz w:val="24"/>
          <w:szCs w:val="24"/>
        </w:rPr>
      </w:pPr>
      <w:r w:rsidRPr="00AD09A9">
        <w:rPr>
          <w:rFonts w:ascii="Times New Roman" w:hAnsi="Times New Roman"/>
          <w:sz w:val="24"/>
          <w:szCs w:val="24"/>
        </w:rPr>
        <w:t>планирование и подготовку работ по самообследованию;</w:t>
      </w:r>
    </w:p>
    <w:p w:rsidR="005605EC" w:rsidRPr="00AD09A9" w:rsidRDefault="005605EC" w:rsidP="00AD09A9">
      <w:pPr>
        <w:pStyle w:val="ListParagraph"/>
        <w:numPr>
          <w:ilvl w:val="0"/>
          <w:numId w:val="13"/>
        </w:numPr>
        <w:spacing w:after="0" w:line="360" w:lineRule="auto"/>
        <w:ind w:firstLine="709"/>
        <w:jc w:val="both"/>
        <w:rPr>
          <w:rFonts w:ascii="Times New Roman" w:hAnsi="Times New Roman"/>
          <w:sz w:val="24"/>
          <w:szCs w:val="24"/>
        </w:rPr>
      </w:pPr>
      <w:r w:rsidRPr="00AD09A9">
        <w:rPr>
          <w:rFonts w:ascii="Times New Roman" w:hAnsi="Times New Roman"/>
          <w:sz w:val="24"/>
          <w:szCs w:val="24"/>
        </w:rPr>
        <w:t>организацию и проведение самообследования;</w:t>
      </w:r>
    </w:p>
    <w:p w:rsidR="005605EC" w:rsidRPr="00AD09A9" w:rsidRDefault="005605EC" w:rsidP="00AD09A9">
      <w:pPr>
        <w:pStyle w:val="ListParagraph"/>
        <w:numPr>
          <w:ilvl w:val="0"/>
          <w:numId w:val="14"/>
        </w:numPr>
        <w:spacing w:after="0" w:line="360" w:lineRule="auto"/>
        <w:ind w:firstLine="709"/>
        <w:jc w:val="both"/>
        <w:rPr>
          <w:rFonts w:ascii="Times New Roman" w:hAnsi="Times New Roman"/>
          <w:sz w:val="24"/>
          <w:szCs w:val="24"/>
        </w:rPr>
      </w:pPr>
      <w:r w:rsidRPr="00AD09A9">
        <w:rPr>
          <w:rFonts w:ascii="Times New Roman" w:hAnsi="Times New Roman"/>
          <w:sz w:val="24"/>
          <w:szCs w:val="24"/>
        </w:rPr>
        <w:t>обобщение полученных результатов и на их основе формирование отчета;</w:t>
      </w:r>
    </w:p>
    <w:p w:rsidR="005605EC" w:rsidRPr="00AD09A9" w:rsidRDefault="005605EC" w:rsidP="00AD09A9">
      <w:pPr>
        <w:pStyle w:val="ListParagraph"/>
        <w:numPr>
          <w:ilvl w:val="0"/>
          <w:numId w:val="15"/>
        </w:numPr>
        <w:spacing w:after="0" w:line="360" w:lineRule="auto"/>
        <w:ind w:firstLine="709"/>
        <w:jc w:val="both"/>
        <w:rPr>
          <w:rFonts w:ascii="Times New Roman" w:hAnsi="Times New Roman"/>
          <w:sz w:val="24"/>
          <w:szCs w:val="24"/>
        </w:rPr>
      </w:pPr>
      <w:r w:rsidRPr="00AD09A9">
        <w:rPr>
          <w:rFonts w:ascii="Times New Roman" w:hAnsi="Times New Roman"/>
          <w:sz w:val="24"/>
          <w:szCs w:val="24"/>
        </w:rPr>
        <w:t>рассмотрение отчета органом управления организации, к компетенции которого относится решение данного вопроса.</w:t>
      </w:r>
    </w:p>
    <w:p w:rsidR="005605EC" w:rsidRDefault="005605EC" w:rsidP="00394672">
      <w:pPr>
        <w:rPr>
          <w:rFonts w:ascii="Times New Roman" w:hAnsi="Times New Roman"/>
          <w:b/>
          <w:sz w:val="28"/>
          <w:szCs w:val="28"/>
        </w:rPr>
      </w:pPr>
    </w:p>
    <w:p w:rsidR="005605EC" w:rsidRDefault="005605EC" w:rsidP="00394672">
      <w:pPr>
        <w:rPr>
          <w:rFonts w:ascii="Times New Roman" w:hAnsi="Times New Roman"/>
          <w:b/>
          <w:sz w:val="28"/>
          <w:szCs w:val="28"/>
        </w:rPr>
      </w:pPr>
    </w:p>
    <w:p w:rsidR="005605EC" w:rsidRPr="00812BD6" w:rsidRDefault="005605EC" w:rsidP="00394672">
      <w:pPr>
        <w:rPr>
          <w:rFonts w:ascii="Times New Roman" w:hAnsi="Times New Roman"/>
          <w:b/>
          <w:sz w:val="28"/>
          <w:szCs w:val="28"/>
        </w:rPr>
      </w:pPr>
    </w:p>
    <w:p w:rsidR="005605EC" w:rsidRPr="008817A1" w:rsidRDefault="005605EC" w:rsidP="006C1CF3">
      <w:pPr>
        <w:jc w:val="center"/>
        <w:rPr>
          <w:rFonts w:ascii="Times New Roman" w:hAnsi="Times New Roman"/>
          <w:b/>
          <w:sz w:val="28"/>
          <w:szCs w:val="28"/>
        </w:rPr>
      </w:pPr>
      <w:r w:rsidRPr="00812BD6">
        <w:rPr>
          <w:rFonts w:ascii="Times New Roman" w:hAnsi="Times New Roman"/>
          <w:b/>
          <w:sz w:val="28"/>
          <w:szCs w:val="28"/>
        </w:rPr>
        <w:t>I. Аналитическая часть.</w:t>
      </w:r>
    </w:p>
    <w:p w:rsidR="005605EC" w:rsidRDefault="005605EC" w:rsidP="006C1CF3">
      <w:pPr>
        <w:spacing w:after="0"/>
        <w:jc w:val="center"/>
        <w:rPr>
          <w:rFonts w:ascii="Times New Roman" w:hAnsi="Times New Roman"/>
          <w:b/>
          <w:sz w:val="28"/>
          <w:szCs w:val="28"/>
        </w:rPr>
      </w:pPr>
      <w:r w:rsidRPr="00812BD6">
        <w:rPr>
          <w:rFonts w:ascii="Times New Roman" w:hAnsi="Times New Roman"/>
          <w:b/>
          <w:sz w:val="28"/>
          <w:szCs w:val="28"/>
        </w:rPr>
        <w:t xml:space="preserve">1.1.Общие сведения об образовательной организации. </w:t>
      </w:r>
    </w:p>
    <w:p w:rsidR="005605EC" w:rsidRPr="00AD09A9" w:rsidRDefault="005605EC" w:rsidP="00AD09A9">
      <w:pPr>
        <w:spacing w:after="0" w:line="360" w:lineRule="auto"/>
        <w:ind w:firstLine="709"/>
        <w:jc w:val="both"/>
        <w:rPr>
          <w:rFonts w:ascii="Times New Roman" w:hAnsi="Times New Roman"/>
          <w:sz w:val="24"/>
          <w:szCs w:val="24"/>
        </w:rPr>
      </w:pPr>
      <w:r w:rsidRPr="00AD09A9">
        <w:rPr>
          <w:rFonts w:ascii="Times New Roman" w:hAnsi="Times New Roman"/>
          <w:sz w:val="24"/>
          <w:szCs w:val="24"/>
        </w:rPr>
        <w:t xml:space="preserve">    </w:t>
      </w:r>
    </w:p>
    <w:p w:rsidR="005605EC" w:rsidRPr="00AD09A9" w:rsidRDefault="005605EC" w:rsidP="0077470C">
      <w:pPr>
        <w:spacing w:after="0" w:line="360" w:lineRule="auto"/>
        <w:ind w:firstLine="709"/>
        <w:jc w:val="both"/>
        <w:rPr>
          <w:rFonts w:ascii="Times New Roman" w:hAnsi="Times New Roman"/>
          <w:sz w:val="24"/>
          <w:szCs w:val="24"/>
        </w:rPr>
      </w:pPr>
      <w:r w:rsidRPr="00AD09A9">
        <w:rPr>
          <w:rFonts w:ascii="Times New Roman" w:hAnsi="Times New Roman"/>
          <w:sz w:val="24"/>
          <w:szCs w:val="24"/>
        </w:rPr>
        <w:t xml:space="preserve">   Муниципальное бюджетное дошкольное образовательное учреждение «</w:t>
      </w:r>
      <w:r>
        <w:rPr>
          <w:rFonts w:ascii="Times New Roman" w:hAnsi="Times New Roman"/>
          <w:sz w:val="24"/>
          <w:szCs w:val="24"/>
        </w:rPr>
        <w:t>Д</w:t>
      </w:r>
      <w:r w:rsidRPr="00AD09A9">
        <w:rPr>
          <w:rFonts w:ascii="Times New Roman" w:hAnsi="Times New Roman"/>
          <w:sz w:val="24"/>
          <w:szCs w:val="24"/>
        </w:rPr>
        <w:t>етский сад №30 «Лесная полянка» города Чебоксары Чувашской Республики  функционирует с 1989 года.</w:t>
      </w:r>
    </w:p>
    <w:p w:rsidR="005605EC" w:rsidRPr="00AD09A9" w:rsidRDefault="005605EC" w:rsidP="0077470C">
      <w:pPr>
        <w:spacing w:after="0" w:line="360" w:lineRule="auto"/>
        <w:ind w:firstLine="660"/>
        <w:jc w:val="both"/>
        <w:rPr>
          <w:rFonts w:ascii="Times New Roman" w:hAnsi="Times New Roman"/>
          <w:sz w:val="24"/>
          <w:szCs w:val="24"/>
        </w:rPr>
      </w:pPr>
      <w:r w:rsidRPr="00AD09A9">
        <w:rPr>
          <w:rFonts w:ascii="Times New Roman" w:hAnsi="Times New Roman"/>
          <w:b/>
          <w:sz w:val="24"/>
          <w:szCs w:val="24"/>
        </w:rPr>
        <w:t>Полное наименование учреждения:</w:t>
      </w:r>
      <w:r w:rsidRPr="00AD09A9">
        <w:rPr>
          <w:rFonts w:ascii="Times New Roman" w:hAnsi="Times New Roman"/>
          <w:sz w:val="24"/>
          <w:szCs w:val="24"/>
        </w:rPr>
        <w:t xml:space="preserve">  муниципальное бюджетное дошкольное образовательное учреждение «Детский сад №30 «Лесная полянка» города Чебоксары Чувашской Республики;  </w:t>
      </w:r>
      <w:r w:rsidRPr="0077470C">
        <w:rPr>
          <w:rFonts w:ascii="Times New Roman" w:hAnsi="Times New Roman"/>
          <w:b/>
          <w:sz w:val="24"/>
          <w:szCs w:val="24"/>
        </w:rPr>
        <w:t>сокращенное</w:t>
      </w:r>
      <w:r w:rsidRPr="00AD09A9">
        <w:rPr>
          <w:rFonts w:ascii="Times New Roman" w:hAnsi="Times New Roman"/>
          <w:b/>
          <w:sz w:val="24"/>
          <w:szCs w:val="24"/>
        </w:rPr>
        <w:t xml:space="preserve"> наименование учреждения:</w:t>
      </w:r>
      <w:r w:rsidRPr="00AD09A9">
        <w:rPr>
          <w:rFonts w:ascii="Times New Roman" w:hAnsi="Times New Roman"/>
          <w:sz w:val="24"/>
          <w:szCs w:val="24"/>
        </w:rPr>
        <w:t xml:space="preserve">  МБДОУ «Детский сад №30» г. </w:t>
      </w:r>
      <w:r>
        <w:rPr>
          <w:rFonts w:ascii="Times New Roman" w:hAnsi="Times New Roman"/>
          <w:sz w:val="24"/>
          <w:szCs w:val="24"/>
        </w:rPr>
        <w:t>Ч</w:t>
      </w:r>
      <w:r w:rsidRPr="00AD09A9">
        <w:rPr>
          <w:rFonts w:ascii="Times New Roman" w:hAnsi="Times New Roman"/>
          <w:sz w:val="24"/>
          <w:szCs w:val="24"/>
        </w:rPr>
        <w:t>ебоксары  (в соответствии с Уставом)</w:t>
      </w:r>
    </w:p>
    <w:p w:rsidR="005605EC" w:rsidRPr="00AD09A9" w:rsidRDefault="005605EC" w:rsidP="0077470C">
      <w:pPr>
        <w:spacing w:after="0" w:line="360" w:lineRule="auto"/>
        <w:ind w:firstLine="709"/>
        <w:jc w:val="both"/>
        <w:rPr>
          <w:rFonts w:ascii="Times New Roman" w:hAnsi="Times New Roman"/>
          <w:sz w:val="24"/>
          <w:szCs w:val="24"/>
        </w:rPr>
      </w:pPr>
      <w:r w:rsidRPr="00AD09A9">
        <w:rPr>
          <w:rFonts w:ascii="Times New Roman" w:hAnsi="Times New Roman"/>
          <w:sz w:val="24"/>
          <w:szCs w:val="24"/>
        </w:rPr>
        <w:t xml:space="preserve">   </w:t>
      </w:r>
      <w:r w:rsidRPr="00AD09A9">
        <w:rPr>
          <w:rFonts w:ascii="Times New Roman" w:hAnsi="Times New Roman"/>
          <w:b/>
          <w:sz w:val="24"/>
          <w:szCs w:val="24"/>
        </w:rPr>
        <w:t>Организационно-правовая форма</w:t>
      </w:r>
      <w:r w:rsidRPr="00AD09A9">
        <w:rPr>
          <w:rFonts w:ascii="Times New Roman" w:hAnsi="Times New Roman"/>
          <w:sz w:val="24"/>
          <w:szCs w:val="24"/>
        </w:rPr>
        <w:t xml:space="preserve"> – бюджетное учреждение.</w:t>
      </w:r>
    </w:p>
    <w:p w:rsidR="005605EC" w:rsidRPr="00AD09A9" w:rsidRDefault="005605EC" w:rsidP="00AD09A9">
      <w:pPr>
        <w:spacing w:after="0" w:line="360" w:lineRule="auto"/>
        <w:ind w:firstLine="709"/>
        <w:jc w:val="both"/>
        <w:rPr>
          <w:rFonts w:ascii="Times New Roman" w:hAnsi="Times New Roman"/>
          <w:sz w:val="24"/>
          <w:szCs w:val="24"/>
        </w:rPr>
      </w:pPr>
      <w:r w:rsidRPr="00AD09A9">
        <w:rPr>
          <w:rFonts w:ascii="Times New Roman" w:hAnsi="Times New Roman"/>
          <w:sz w:val="24"/>
          <w:szCs w:val="24"/>
        </w:rPr>
        <w:t xml:space="preserve">   Учреждение является юридическим лицом, имеет в оперативном управлении имущество, в постоянном (бессрочном) пользовании земельный участок, самостоятельный баланс, печать с полным наименованием и указанием места нахождения учреждения, штамп.</w:t>
      </w:r>
    </w:p>
    <w:p w:rsidR="005605EC" w:rsidRPr="00AD09A9" w:rsidRDefault="005605EC" w:rsidP="00AD09A9">
      <w:pPr>
        <w:spacing w:after="0" w:line="360" w:lineRule="auto"/>
        <w:ind w:firstLine="709"/>
        <w:jc w:val="both"/>
        <w:rPr>
          <w:rFonts w:ascii="Times New Roman" w:hAnsi="Times New Roman"/>
          <w:sz w:val="24"/>
          <w:szCs w:val="24"/>
        </w:rPr>
      </w:pPr>
      <w:r w:rsidRPr="00AD09A9">
        <w:rPr>
          <w:rFonts w:ascii="Times New Roman" w:hAnsi="Times New Roman"/>
          <w:sz w:val="24"/>
          <w:szCs w:val="24"/>
        </w:rPr>
        <w:t xml:space="preserve">    </w:t>
      </w:r>
      <w:r w:rsidRPr="00AD09A9">
        <w:rPr>
          <w:rFonts w:ascii="Times New Roman" w:hAnsi="Times New Roman"/>
          <w:b/>
          <w:sz w:val="24"/>
          <w:szCs w:val="24"/>
        </w:rPr>
        <w:t>Юридический адрес учреждения:</w:t>
      </w:r>
      <w:r w:rsidRPr="00AD09A9">
        <w:rPr>
          <w:rFonts w:ascii="Times New Roman" w:hAnsi="Times New Roman"/>
          <w:sz w:val="24"/>
          <w:szCs w:val="24"/>
        </w:rPr>
        <w:t xml:space="preserve"> </w:t>
      </w:r>
      <w:smartTag w:uri="urn:schemas-microsoft-com:office:smarttags" w:element="metricconverter">
        <w:smartTagPr>
          <w:attr w:name="ProductID" w:val="428014, г"/>
        </w:smartTagPr>
        <w:r w:rsidRPr="00AD09A9">
          <w:rPr>
            <w:rFonts w:ascii="Times New Roman" w:hAnsi="Times New Roman"/>
            <w:sz w:val="24"/>
            <w:szCs w:val="24"/>
          </w:rPr>
          <w:t>428014, г</w:t>
        </w:r>
      </w:smartTag>
      <w:r w:rsidRPr="00AD09A9">
        <w:rPr>
          <w:rFonts w:ascii="Times New Roman" w:hAnsi="Times New Roman"/>
          <w:sz w:val="24"/>
          <w:szCs w:val="24"/>
        </w:rPr>
        <w:t>. Чебоксары, ул. Магницкого, д.14.</w:t>
      </w:r>
    </w:p>
    <w:p w:rsidR="005605EC" w:rsidRPr="00AD09A9" w:rsidRDefault="005605EC" w:rsidP="00AD09A9">
      <w:pPr>
        <w:spacing w:after="0" w:line="360" w:lineRule="auto"/>
        <w:ind w:firstLine="709"/>
        <w:jc w:val="both"/>
        <w:rPr>
          <w:rFonts w:ascii="Times New Roman" w:hAnsi="Times New Roman"/>
          <w:sz w:val="24"/>
          <w:szCs w:val="24"/>
        </w:rPr>
      </w:pPr>
      <w:r w:rsidRPr="00AD09A9">
        <w:rPr>
          <w:rFonts w:ascii="Times New Roman" w:hAnsi="Times New Roman"/>
          <w:sz w:val="24"/>
          <w:szCs w:val="24"/>
        </w:rPr>
        <w:t xml:space="preserve">   </w:t>
      </w:r>
      <w:r w:rsidRPr="00AD09A9">
        <w:rPr>
          <w:rFonts w:ascii="Times New Roman" w:hAnsi="Times New Roman"/>
          <w:b/>
          <w:sz w:val="24"/>
          <w:szCs w:val="24"/>
        </w:rPr>
        <w:t>Адрес официального сайта</w:t>
      </w:r>
      <w:r w:rsidRPr="00AD09A9">
        <w:rPr>
          <w:rFonts w:ascii="Times New Roman" w:hAnsi="Times New Roman"/>
          <w:sz w:val="24"/>
          <w:szCs w:val="24"/>
        </w:rPr>
        <w:t xml:space="preserve"> в информаци</w:t>
      </w:r>
      <w:r>
        <w:rPr>
          <w:rFonts w:ascii="Times New Roman" w:hAnsi="Times New Roman"/>
          <w:sz w:val="24"/>
          <w:szCs w:val="24"/>
        </w:rPr>
        <w:t>о</w:t>
      </w:r>
      <w:r w:rsidRPr="00AD09A9">
        <w:rPr>
          <w:rFonts w:ascii="Times New Roman" w:hAnsi="Times New Roman"/>
          <w:sz w:val="24"/>
          <w:szCs w:val="24"/>
        </w:rPr>
        <w:t>нно-телекоммуникационной сети  «Интернет»: http://mbdou-30.ucoz.com</w:t>
      </w:r>
    </w:p>
    <w:p w:rsidR="005605EC" w:rsidRPr="00AD09A9" w:rsidRDefault="005605EC" w:rsidP="00AD09A9">
      <w:pPr>
        <w:spacing w:after="0" w:line="360" w:lineRule="auto"/>
        <w:ind w:firstLine="709"/>
        <w:jc w:val="both"/>
        <w:rPr>
          <w:rFonts w:ascii="Times New Roman" w:hAnsi="Times New Roman"/>
          <w:sz w:val="24"/>
          <w:szCs w:val="24"/>
        </w:rPr>
      </w:pPr>
      <w:r w:rsidRPr="00AD09A9">
        <w:rPr>
          <w:rFonts w:ascii="Times New Roman" w:hAnsi="Times New Roman"/>
          <w:b/>
          <w:sz w:val="24"/>
          <w:szCs w:val="24"/>
        </w:rPr>
        <w:t xml:space="preserve">   Адрес электронной почты</w:t>
      </w:r>
      <w:r w:rsidRPr="00AD09A9">
        <w:rPr>
          <w:rFonts w:ascii="Times New Roman" w:hAnsi="Times New Roman"/>
          <w:sz w:val="24"/>
          <w:szCs w:val="24"/>
        </w:rPr>
        <w:t>:</w:t>
      </w:r>
      <w:r w:rsidRPr="00AD09A9">
        <w:rPr>
          <w:sz w:val="24"/>
          <w:szCs w:val="24"/>
        </w:rPr>
        <w:t xml:space="preserve"> </w:t>
      </w:r>
      <w:r w:rsidRPr="00AD09A9">
        <w:rPr>
          <w:rFonts w:ascii="Times New Roman" w:hAnsi="Times New Roman"/>
          <w:sz w:val="24"/>
          <w:szCs w:val="24"/>
          <w:lang w:val="en-US"/>
        </w:rPr>
        <w:t>mdoy</w:t>
      </w:r>
      <w:r w:rsidRPr="00AD09A9">
        <w:rPr>
          <w:rFonts w:ascii="Times New Roman" w:hAnsi="Times New Roman"/>
          <w:sz w:val="24"/>
          <w:szCs w:val="24"/>
        </w:rPr>
        <w:t>-30@</w:t>
      </w:r>
      <w:r w:rsidRPr="00AD09A9">
        <w:rPr>
          <w:rFonts w:ascii="Times New Roman" w:hAnsi="Times New Roman"/>
          <w:sz w:val="24"/>
          <w:szCs w:val="24"/>
          <w:lang w:val="en-US"/>
        </w:rPr>
        <w:t>yandex</w:t>
      </w:r>
      <w:r w:rsidRPr="00AD09A9">
        <w:rPr>
          <w:rFonts w:ascii="Times New Roman" w:hAnsi="Times New Roman"/>
          <w:sz w:val="24"/>
          <w:szCs w:val="24"/>
        </w:rPr>
        <w:t>.</w:t>
      </w:r>
      <w:r w:rsidRPr="00AD09A9">
        <w:rPr>
          <w:rFonts w:ascii="Times New Roman" w:hAnsi="Times New Roman"/>
          <w:sz w:val="24"/>
          <w:szCs w:val="24"/>
          <w:lang w:val="en-US"/>
        </w:rPr>
        <w:t>ru</w:t>
      </w:r>
    </w:p>
    <w:p w:rsidR="005605EC" w:rsidRPr="00AD09A9" w:rsidRDefault="005605EC" w:rsidP="00AD09A9">
      <w:pPr>
        <w:spacing w:after="0" w:line="360" w:lineRule="auto"/>
        <w:ind w:firstLine="709"/>
        <w:jc w:val="both"/>
        <w:rPr>
          <w:rFonts w:ascii="Times New Roman" w:hAnsi="Times New Roman"/>
          <w:sz w:val="24"/>
          <w:szCs w:val="24"/>
        </w:rPr>
      </w:pPr>
      <w:r w:rsidRPr="00AD09A9">
        <w:rPr>
          <w:rFonts w:ascii="Times New Roman" w:hAnsi="Times New Roman"/>
          <w:sz w:val="24"/>
          <w:szCs w:val="24"/>
        </w:rPr>
        <w:t xml:space="preserve">  </w:t>
      </w:r>
      <w:r w:rsidRPr="00AD09A9">
        <w:rPr>
          <w:rFonts w:ascii="Times New Roman" w:hAnsi="Times New Roman"/>
          <w:b/>
          <w:sz w:val="24"/>
          <w:szCs w:val="24"/>
        </w:rPr>
        <w:t>Учредителем учреждения</w:t>
      </w:r>
      <w:r w:rsidRPr="00AD09A9">
        <w:rPr>
          <w:rFonts w:ascii="Times New Roman" w:hAnsi="Times New Roman"/>
          <w:sz w:val="24"/>
          <w:szCs w:val="24"/>
        </w:rPr>
        <w:t xml:space="preserve"> и собственником имущества является муниципальное образование город Чебоксары – столица Чувашской Республики.  Органом, осуществляющим функции и полномочия учредителя учреждения, является управление образования администрации  города Чебоксары Чувашской Республики </w:t>
      </w:r>
    </w:p>
    <w:p w:rsidR="005605EC" w:rsidRPr="00AD09A9" w:rsidRDefault="005605EC" w:rsidP="00AD09A9">
      <w:pPr>
        <w:spacing w:after="0" w:line="360" w:lineRule="auto"/>
        <w:ind w:firstLine="709"/>
        <w:jc w:val="both"/>
        <w:rPr>
          <w:rFonts w:ascii="Times New Roman" w:hAnsi="Times New Roman"/>
          <w:sz w:val="24"/>
          <w:szCs w:val="24"/>
        </w:rPr>
      </w:pPr>
      <w:r w:rsidRPr="00AD09A9">
        <w:rPr>
          <w:rFonts w:ascii="Times New Roman" w:hAnsi="Times New Roman"/>
          <w:b/>
          <w:sz w:val="24"/>
          <w:szCs w:val="24"/>
        </w:rPr>
        <w:t xml:space="preserve">    Юридический адрес учредителя:</w:t>
      </w:r>
      <w:r w:rsidRPr="00AD09A9">
        <w:rPr>
          <w:rFonts w:ascii="Times New Roman" w:hAnsi="Times New Roman"/>
          <w:sz w:val="24"/>
          <w:szCs w:val="24"/>
        </w:rPr>
        <w:t xml:space="preserve"> г. Чебоксары,  ул.К.Маркса,  </w:t>
      </w:r>
      <w:smartTag w:uri="urn:schemas-microsoft-com:office:smarttags" w:element="metricconverter">
        <w:smartTagPr>
          <w:attr w:name="ProductID" w:val="36, г"/>
        </w:smartTagPr>
        <w:r w:rsidRPr="00AD09A9">
          <w:rPr>
            <w:rFonts w:ascii="Times New Roman" w:hAnsi="Times New Roman"/>
            <w:sz w:val="24"/>
            <w:szCs w:val="24"/>
          </w:rPr>
          <w:t>36, г</w:t>
        </w:r>
      </w:smartTag>
      <w:r w:rsidRPr="00AD09A9">
        <w:rPr>
          <w:rFonts w:ascii="Times New Roman" w:hAnsi="Times New Roman"/>
          <w:sz w:val="24"/>
          <w:szCs w:val="24"/>
        </w:rPr>
        <w:t>.Чебоксары</w:t>
      </w:r>
    </w:p>
    <w:p w:rsidR="005605EC" w:rsidRPr="00AD09A9" w:rsidRDefault="005605EC" w:rsidP="00AD09A9">
      <w:pPr>
        <w:spacing w:after="0" w:line="360" w:lineRule="auto"/>
        <w:ind w:firstLine="709"/>
        <w:jc w:val="both"/>
        <w:rPr>
          <w:rFonts w:ascii="Times New Roman" w:hAnsi="Times New Roman"/>
          <w:sz w:val="24"/>
          <w:szCs w:val="24"/>
        </w:rPr>
      </w:pPr>
      <w:r w:rsidRPr="00AD09A9">
        <w:rPr>
          <w:rFonts w:ascii="Times New Roman" w:hAnsi="Times New Roman"/>
          <w:b/>
          <w:sz w:val="24"/>
          <w:szCs w:val="24"/>
        </w:rPr>
        <w:t xml:space="preserve">   Фактический адрес:</w:t>
      </w:r>
      <w:r w:rsidRPr="00AD09A9">
        <w:rPr>
          <w:rFonts w:ascii="Times New Roman" w:hAnsi="Times New Roman"/>
          <w:sz w:val="24"/>
          <w:szCs w:val="24"/>
        </w:rPr>
        <w:t xml:space="preserve">  пр. Московский, </w:t>
      </w:r>
      <w:smartTag w:uri="urn:schemas-microsoft-com:office:smarttags" w:element="metricconverter">
        <w:smartTagPr>
          <w:attr w:name="ProductID" w:val="8, г"/>
        </w:smartTagPr>
        <w:r w:rsidRPr="00AD09A9">
          <w:rPr>
            <w:rFonts w:ascii="Times New Roman" w:hAnsi="Times New Roman"/>
            <w:sz w:val="24"/>
            <w:szCs w:val="24"/>
          </w:rPr>
          <w:t>8, г</w:t>
        </w:r>
      </w:smartTag>
      <w:r w:rsidRPr="00AD09A9">
        <w:rPr>
          <w:rFonts w:ascii="Times New Roman" w:hAnsi="Times New Roman"/>
          <w:sz w:val="24"/>
          <w:szCs w:val="24"/>
        </w:rPr>
        <w:t>.Чебоксар</w:t>
      </w:r>
      <w:r>
        <w:rPr>
          <w:rFonts w:ascii="Times New Roman" w:hAnsi="Times New Roman"/>
          <w:sz w:val="24"/>
          <w:szCs w:val="24"/>
        </w:rPr>
        <w:t>ы</w:t>
      </w:r>
    </w:p>
    <w:p w:rsidR="005605EC" w:rsidRPr="00AD09A9" w:rsidRDefault="005605EC" w:rsidP="00AD09A9">
      <w:pPr>
        <w:spacing w:after="0" w:line="360" w:lineRule="auto"/>
        <w:ind w:firstLine="709"/>
        <w:jc w:val="both"/>
        <w:rPr>
          <w:rFonts w:ascii="Times New Roman" w:hAnsi="Times New Roman"/>
          <w:sz w:val="24"/>
          <w:szCs w:val="24"/>
        </w:rPr>
      </w:pPr>
      <w:r w:rsidRPr="00AD09A9">
        <w:rPr>
          <w:rFonts w:ascii="Times New Roman" w:hAnsi="Times New Roman"/>
          <w:b/>
          <w:sz w:val="24"/>
          <w:szCs w:val="24"/>
        </w:rPr>
        <w:t xml:space="preserve">   Адрес официального сайта</w:t>
      </w:r>
      <w:r w:rsidRPr="00AD09A9">
        <w:rPr>
          <w:rFonts w:ascii="Times New Roman" w:hAnsi="Times New Roman"/>
          <w:sz w:val="24"/>
          <w:szCs w:val="24"/>
        </w:rPr>
        <w:t xml:space="preserve"> в информаци</w:t>
      </w:r>
      <w:r>
        <w:rPr>
          <w:rFonts w:ascii="Times New Roman" w:hAnsi="Times New Roman"/>
          <w:sz w:val="24"/>
          <w:szCs w:val="24"/>
        </w:rPr>
        <w:t>о</w:t>
      </w:r>
      <w:r w:rsidRPr="00AD09A9">
        <w:rPr>
          <w:rFonts w:ascii="Times New Roman" w:hAnsi="Times New Roman"/>
          <w:sz w:val="24"/>
          <w:szCs w:val="24"/>
        </w:rPr>
        <w:t xml:space="preserve">нно-телекоммуникационной сети «Интернет»: </w:t>
      </w:r>
      <w:r w:rsidRPr="00AD09A9">
        <w:rPr>
          <w:rFonts w:ascii="Times New Roman" w:hAnsi="Times New Roman"/>
          <w:sz w:val="24"/>
          <w:szCs w:val="24"/>
          <w:lang w:val="en-US"/>
        </w:rPr>
        <w:t>gorobraz</w:t>
      </w:r>
      <w:r w:rsidRPr="00AD09A9">
        <w:rPr>
          <w:rFonts w:ascii="Times New Roman" w:hAnsi="Times New Roman"/>
          <w:sz w:val="24"/>
          <w:szCs w:val="24"/>
        </w:rPr>
        <w:t>@</w:t>
      </w:r>
      <w:r w:rsidRPr="00AD09A9">
        <w:rPr>
          <w:rFonts w:ascii="Times New Roman" w:hAnsi="Times New Roman"/>
          <w:sz w:val="24"/>
          <w:szCs w:val="24"/>
          <w:lang w:val="en-US"/>
        </w:rPr>
        <w:t>gched</w:t>
      </w:r>
      <w:r w:rsidRPr="00AD09A9">
        <w:rPr>
          <w:rFonts w:ascii="Times New Roman" w:hAnsi="Times New Roman"/>
          <w:sz w:val="24"/>
          <w:szCs w:val="24"/>
        </w:rPr>
        <w:t>.</w:t>
      </w:r>
      <w:r w:rsidRPr="00AD09A9">
        <w:rPr>
          <w:rFonts w:ascii="Times New Roman" w:hAnsi="Times New Roman"/>
          <w:sz w:val="24"/>
          <w:szCs w:val="24"/>
          <w:lang w:val="en-US"/>
        </w:rPr>
        <w:t>cap</w:t>
      </w:r>
      <w:r w:rsidRPr="00AD09A9">
        <w:rPr>
          <w:rFonts w:ascii="Times New Roman" w:hAnsi="Times New Roman"/>
          <w:sz w:val="24"/>
          <w:szCs w:val="24"/>
        </w:rPr>
        <w:t>.</w:t>
      </w:r>
      <w:r w:rsidRPr="00AD09A9">
        <w:rPr>
          <w:rFonts w:ascii="Times New Roman" w:hAnsi="Times New Roman"/>
          <w:sz w:val="24"/>
          <w:szCs w:val="24"/>
          <w:lang w:val="en-US"/>
        </w:rPr>
        <w:t>ru</w:t>
      </w:r>
    </w:p>
    <w:p w:rsidR="005605EC" w:rsidRPr="00AD09A9" w:rsidRDefault="005605EC" w:rsidP="00AD09A9">
      <w:pPr>
        <w:spacing w:after="0" w:line="360" w:lineRule="auto"/>
        <w:ind w:firstLine="709"/>
        <w:jc w:val="both"/>
        <w:rPr>
          <w:rFonts w:ascii="Times New Roman" w:hAnsi="Times New Roman"/>
          <w:sz w:val="24"/>
          <w:szCs w:val="24"/>
        </w:rPr>
      </w:pPr>
      <w:r w:rsidRPr="00AD09A9">
        <w:rPr>
          <w:rFonts w:ascii="Times New Roman" w:hAnsi="Times New Roman"/>
          <w:b/>
          <w:sz w:val="24"/>
          <w:szCs w:val="24"/>
        </w:rPr>
        <w:t xml:space="preserve">    Адрес электронной почты</w:t>
      </w:r>
      <w:r w:rsidRPr="00AD09A9">
        <w:rPr>
          <w:rFonts w:ascii="Times New Roman" w:hAnsi="Times New Roman"/>
          <w:sz w:val="24"/>
          <w:szCs w:val="24"/>
        </w:rPr>
        <w:t>:</w:t>
      </w:r>
      <w:r w:rsidRPr="00AD09A9">
        <w:rPr>
          <w:sz w:val="24"/>
          <w:szCs w:val="24"/>
        </w:rPr>
        <w:t xml:space="preserve"> </w:t>
      </w:r>
      <w:r w:rsidRPr="00AD09A9">
        <w:rPr>
          <w:rFonts w:ascii="Times New Roman" w:hAnsi="Times New Roman"/>
          <w:sz w:val="24"/>
          <w:szCs w:val="24"/>
        </w:rPr>
        <w:t xml:space="preserve">gorobraz@gcheb.cap.ru </w:t>
      </w:r>
    </w:p>
    <w:p w:rsidR="005605EC" w:rsidRPr="00AD09A9" w:rsidRDefault="005605EC" w:rsidP="00AD09A9">
      <w:pPr>
        <w:spacing w:after="0" w:line="360" w:lineRule="auto"/>
        <w:ind w:firstLine="709"/>
        <w:jc w:val="both"/>
        <w:rPr>
          <w:rFonts w:ascii="Times New Roman" w:hAnsi="Times New Roman"/>
          <w:sz w:val="24"/>
          <w:szCs w:val="24"/>
        </w:rPr>
      </w:pPr>
      <w:r w:rsidRPr="00AD09A9">
        <w:rPr>
          <w:rFonts w:ascii="Times New Roman" w:hAnsi="Times New Roman"/>
          <w:sz w:val="24"/>
          <w:szCs w:val="24"/>
        </w:rPr>
        <w:t xml:space="preserve">   Учреждение осуществляет образовательную деятельность на основании  </w:t>
      </w:r>
      <w:r>
        <w:rPr>
          <w:rFonts w:ascii="Times New Roman" w:hAnsi="Times New Roman"/>
          <w:sz w:val="24"/>
          <w:szCs w:val="24"/>
        </w:rPr>
        <w:t>л</w:t>
      </w:r>
      <w:r w:rsidRPr="00AD09A9">
        <w:rPr>
          <w:rFonts w:ascii="Times New Roman" w:hAnsi="Times New Roman"/>
          <w:sz w:val="24"/>
          <w:szCs w:val="24"/>
        </w:rPr>
        <w:t xml:space="preserve">ицензии  на право ведения образовательной деятельности от 14.03.2012 года. Регистрационный № 909. </w:t>
      </w:r>
    </w:p>
    <w:p w:rsidR="005605EC" w:rsidRPr="00AD09A9" w:rsidRDefault="005605EC" w:rsidP="00AD09A9">
      <w:pPr>
        <w:spacing w:after="0" w:line="360" w:lineRule="auto"/>
        <w:ind w:firstLine="709"/>
        <w:jc w:val="both"/>
        <w:rPr>
          <w:rFonts w:ascii="Times New Roman" w:hAnsi="Times New Roman"/>
          <w:sz w:val="24"/>
          <w:szCs w:val="24"/>
        </w:rPr>
      </w:pPr>
      <w:r w:rsidRPr="00AD09A9">
        <w:rPr>
          <w:rFonts w:ascii="Times New Roman" w:hAnsi="Times New Roman"/>
          <w:sz w:val="24"/>
          <w:szCs w:val="24"/>
        </w:rPr>
        <w:t xml:space="preserve"> Образовательную деятельность учреждения регламентируют следующие локальные акты:</w:t>
      </w:r>
    </w:p>
    <w:p w:rsidR="005605EC" w:rsidRPr="00AD09A9" w:rsidRDefault="005605EC" w:rsidP="00AD09A9">
      <w:pPr>
        <w:pStyle w:val="ListParagraph"/>
        <w:numPr>
          <w:ilvl w:val="0"/>
          <w:numId w:val="22"/>
        </w:numPr>
        <w:spacing w:after="0" w:line="360" w:lineRule="auto"/>
        <w:ind w:firstLine="709"/>
        <w:jc w:val="both"/>
        <w:rPr>
          <w:rFonts w:ascii="Times New Roman" w:hAnsi="Times New Roman"/>
          <w:sz w:val="24"/>
          <w:szCs w:val="24"/>
        </w:rPr>
      </w:pPr>
      <w:r w:rsidRPr="00AD09A9">
        <w:rPr>
          <w:rFonts w:ascii="Times New Roman" w:hAnsi="Times New Roman"/>
          <w:sz w:val="24"/>
          <w:szCs w:val="24"/>
        </w:rPr>
        <w:t>Устав муниципального бюджетного дошкольного образовательного учреждения «Детский сад №30 «Лесная полянка» города Чебоксары Чувашской  Республики;</w:t>
      </w:r>
    </w:p>
    <w:p w:rsidR="005605EC" w:rsidRPr="00AD09A9" w:rsidRDefault="005605EC" w:rsidP="00AD09A9">
      <w:pPr>
        <w:pStyle w:val="ListParagraph"/>
        <w:numPr>
          <w:ilvl w:val="0"/>
          <w:numId w:val="22"/>
        </w:numPr>
        <w:spacing w:after="0" w:line="360" w:lineRule="auto"/>
        <w:ind w:firstLine="709"/>
        <w:jc w:val="both"/>
        <w:rPr>
          <w:rFonts w:ascii="Times New Roman" w:hAnsi="Times New Roman"/>
          <w:sz w:val="24"/>
          <w:szCs w:val="24"/>
        </w:rPr>
      </w:pPr>
      <w:r w:rsidRPr="00AD09A9">
        <w:rPr>
          <w:rFonts w:ascii="Times New Roman" w:hAnsi="Times New Roman"/>
          <w:sz w:val="24"/>
          <w:szCs w:val="24"/>
        </w:rPr>
        <w:t>Основная образовательная программа   МБДОУ «Детский сад №30» г. Чебоксары</w:t>
      </w:r>
    </w:p>
    <w:p w:rsidR="005605EC" w:rsidRPr="00AD09A9" w:rsidRDefault="005605EC" w:rsidP="00AD09A9">
      <w:pPr>
        <w:pStyle w:val="ListParagraph"/>
        <w:numPr>
          <w:ilvl w:val="0"/>
          <w:numId w:val="22"/>
        </w:numPr>
        <w:spacing w:after="0" w:line="360" w:lineRule="auto"/>
        <w:ind w:firstLine="709"/>
        <w:jc w:val="both"/>
        <w:rPr>
          <w:rFonts w:ascii="Times New Roman" w:hAnsi="Times New Roman"/>
          <w:sz w:val="24"/>
          <w:szCs w:val="24"/>
        </w:rPr>
      </w:pPr>
      <w:r w:rsidRPr="00AD09A9">
        <w:rPr>
          <w:rFonts w:ascii="Times New Roman" w:hAnsi="Times New Roman"/>
          <w:sz w:val="24"/>
          <w:szCs w:val="24"/>
        </w:rPr>
        <w:t>Годовой план работы учреждения;</w:t>
      </w:r>
    </w:p>
    <w:p w:rsidR="005605EC" w:rsidRPr="00AD09A9" w:rsidRDefault="005605EC" w:rsidP="00AD09A9">
      <w:pPr>
        <w:pStyle w:val="ListParagraph"/>
        <w:numPr>
          <w:ilvl w:val="0"/>
          <w:numId w:val="22"/>
        </w:numPr>
        <w:spacing w:after="0" w:line="360" w:lineRule="auto"/>
        <w:ind w:firstLine="709"/>
        <w:jc w:val="both"/>
        <w:rPr>
          <w:rFonts w:ascii="Times New Roman" w:hAnsi="Times New Roman"/>
          <w:sz w:val="24"/>
          <w:szCs w:val="24"/>
        </w:rPr>
      </w:pPr>
      <w:r w:rsidRPr="00AD09A9">
        <w:rPr>
          <w:rFonts w:ascii="Times New Roman" w:hAnsi="Times New Roman"/>
          <w:sz w:val="24"/>
          <w:szCs w:val="24"/>
        </w:rPr>
        <w:t xml:space="preserve"> Программа развития МБДОУ «Детский сад №30» г. Чебоксары;</w:t>
      </w:r>
    </w:p>
    <w:p w:rsidR="005605EC" w:rsidRPr="00AD09A9" w:rsidRDefault="005605EC" w:rsidP="00AD09A9">
      <w:pPr>
        <w:pStyle w:val="ListParagraph"/>
        <w:numPr>
          <w:ilvl w:val="0"/>
          <w:numId w:val="22"/>
        </w:numPr>
        <w:spacing w:after="0" w:line="360" w:lineRule="auto"/>
        <w:ind w:firstLine="709"/>
        <w:jc w:val="both"/>
        <w:rPr>
          <w:rFonts w:ascii="Times New Roman" w:hAnsi="Times New Roman"/>
          <w:sz w:val="24"/>
          <w:szCs w:val="24"/>
        </w:rPr>
      </w:pPr>
      <w:r w:rsidRPr="00AD09A9">
        <w:rPr>
          <w:rFonts w:ascii="Times New Roman" w:hAnsi="Times New Roman"/>
          <w:sz w:val="24"/>
          <w:szCs w:val="24"/>
        </w:rPr>
        <w:t>Учебный план и др.</w:t>
      </w:r>
    </w:p>
    <w:p w:rsidR="005605EC" w:rsidRPr="00AD09A9" w:rsidRDefault="005605EC" w:rsidP="00AD09A9">
      <w:pPr>
        <w:spacing w:after="0" w:line="360" w:lineRule="auto"/>
        <w:ind w:firstLine="709"/>
        <w:jc w:val="both"/>
        <w:rPr>
          <w:rFonts w:ascii="Times New Roman" w:hAnsi="Times New Roman"/>
          <w:sz w:val="24"/>
          <w:szCs w:val="24"/>
        </w:rPr>
      </w:pPr>
      <w:r w:rsidRPr="00AD09A9">
        <w:rPr>
          <w:rFonts w:ascii="Times New Roman" w:hAnsi="Times New Roman"/>
          <w:sz w:val="24"/>
          <w:szCs w:val="24"/>
        </w:rPr>
        <w:t xml:space="preserve">    Система договорных отношений, регламентирующих деятельность учреждения, представлена: </w:t>
      </w:r>
    </w:p>
    <w:p w:rsidR="005605EC" w:rsidRPr="00AD09A9" w:rsidRDefault="005605EC" w:rsidP="00AD09A9">
      <w:pPr>
        <w:pStyle w:val="ListParagraph"/>
        <w:numPr>
          <w:ilvl w:val="0"/>
          <w:numId w:val="23"/>
        </w:numPr>
        <w:spacing w:after="0" w:line="360" w:lineRule="auto"/>
        <w:ind w:firstLine="709"/>
        <w:jc w:val="both"/>
        <w:rPr>
          <w:rFonts w:ascii="Times New Roman" w:hAnsi="Times New Roman"/>
          <w:sz w:val="24"/>
          <w:szCs w:val="24"/>
        </w:rPr>
      </w:pPr>
      <w:r w:rsidRPr="00AD09A9">
        <w:rPr>
          <w:rFonts w:ascii="Times New Roman" w:hAnsi="Times New Roman"/>
          <w:sz w:val="24"/>
          <w:szCs w:val="24"/>
        </w:rPr>
        <w:t>Договором о взаимоотношениях между учреждением и учредителем;</w:t>
      </w:r>
    </w:p>
    <w:p w:rsidR="005605EC" w:rsidRPr="00AD09A9" w:rsidRDefault="005605EC" w:rsidP="00AD09A9">
      <w:pPr>
        <w:pStyle w:val="ListParagraph"/>
        <w:numPr>
          <w:ilvl w:val="0"/>
          <w:numId w:val="23"/>
        </w:numPr>
        <w:spacing w:after="0" w:line="360" w:lineRule="auto"/>
        <w:ind w:firstLine="709"/>
        <w:jc w:val="both"/>
        <w:rPr>
          <w:rFonts w:ascii="Times New Roman" w:hAnsi="Times New Roman"/>
          <w:sz w:val="24"/>
          <w:szCs w:val="24"/>
        </w:rPr>
      </w:pPr>
      <w:r w:rsidRPr="00AD09A9">
        <w:rPr>
          <w:rFonts w:ascii="Times New Roman" w:hAnsi="Times New Roman"/>
          <w:sz w:val="24"/>
          <w:szCs w:val="24"/>
        </w:rPr>
        <w:t>Трудовым договором с руководителем учреждения;</w:t>
      </w:r>
    </w:p>
    <w:p w:rsidR="005605EC" w:rsidRPr="00AD09A9" w:rsidRDefault="005605EC" w:rsidP="00AD09A9">
      <w:pPr>
        <w:pStyle w:val="ListParagraph"/>
        <w:numPr>
          <w:ilvl w:val="0"/>
          <w:numId w:val="23"/>
        </w:numPr>
        <w:spacing w:after="0" w:line="360" w:lineRule="auto"/>
        <w:ind w:firstLine="709"/>
        <w:jc w:val="both"/>
        <w:rPr>
          <w:rFonts w:ascii="Times New Roman" w:hAnsi="Times New Roman"/>
          <w:sz w:val="24"/>
          <w:szCs w:val="24"/>
        </w:rPr>
      </w:pPr>
      <w:r w:rsidRPr="00AD09A9">
        <w:rPr>
          <w:rFonts w:ascii="Times New Roman" w:hAnsi="Times New Roman"/>
          <w:sz w:val="24"/>
          <w:szCs w:val="24"/>
        </w:rPr>
        <w:t>Коллективным договором и др.</w:t>
      </w:r>
    </w:p>
    <w:p w:rsidR="005605EC" w:rsidRPr="00AD09A9" w:rsidRDefault="005605EC" w:rsidP="00AD09A9">
      <w:pPr>
        <w:pStyle w:val="ListParagraph"/>
        <w:spacing w:after="0" w:line="360" w:lineRule="auto"/>
        <w:ind w:firstLine="709"/>
        <w:jc w:val="both"/>
        <w:rPr>
          <w:rFonts w:ascii="Times New Roman" w:hAnsi="Times New Roman"/>
          <w:sz w:val="24"/>
          <w:szCs w:val="24"/>
        </w:rPr>
      </w:pPr>
    </w:p>
    <w:p w:rsidR="005605EC" w:rsidRPr="00AD09A9" w:rsidRDefault="005605EC" w:rsidP="00AD09A9">
      <w:pPr>
        <w:spacing w:after="0" w:line="360" w:lineRule="auto"/>
        <w:ind w:firstLine="709"/>
        <w:jc w:val="both"/>
        <w:rPr>
          <w:rFonts w:ascii="Times New Roman" w:hAnsi="Times New Roman"/>
          <w:sz w:val="24"/>
          <w:szCs w:val="24"/>
        </w:rPr>
      </w:pPr>
      <w:r w:rsidRPr="00AD09A9">
        <w:rPr>
          <w:rFonts w:ascii="Times New Roman" w:hAnsi="Times New Roman"/>
          <w:sz w:val="24"/>
          <w:szCs w:val="24"/>
        </w:rPr>
        <w:t xml:space="preserve">   Учреждение обеспечивает взаимодействие с социумом. Наблюдается тенденция к расширению и углублению связей учреждения с другими образовательными, медицинскими учреждениями и учреждениями культуры.</w:t>
      </w:r>
    </w:p>
    <w:p w:rsidR="005605EC" w:rsidRDefault="005605EC" w:rsidP="00AD09A9">
      <w:pPr>
        <w:spacing w:after="0" w:line="360" w:lineRule="auto"/>
        <w:ind w:firstLine="709"/>
        <w:jc w:val="both"/>
        <w:rPr>
          <w:rFonts w:ascii="Times New Roman" w:hAnsi="Times New Roman"/>
          <w:sz w:val="24"/>
          <w:szCs w:val="24"/>
        </w:rPr>
      </w:pPr>
      <w:r w:rsidRPr="00AD09A9">
        <w:rPr>
          <w:rFonts w:ascii="Times New Roman" w:hAnsi="Times New Roman"/>
          <w:sz w:val="24"/>
          <w:szCs w:val="24"/>
        </w:rPr>
        <w:t xml:space="preserve">  Творческое сотрудничество с социальными партнерами осуществляется согласно договорам и планам совместной деятельности с МБОУДОД «Чебоксарская детская школа искусств №4», </w:t>
      </w:r>
      <w:r>
        <w:rPr>
          <w:rFonts w:ascii="Times New Roman" w:hAnsi="Times New Roman"/>
          <w:sz w:val="24"/>
          <w:szCs w:val="24"/>
        </w:rPr>
        <w:t xml:space="preserve"> </w:t>
      </w:r>
      <w:r w:rsidRPr="00AD09A9">
        <w:rPr>
          <w:rFonts w:ascii="Times New Roman" w:hAnsi="Times New Roman"/>
          <w:sz w:val="24"/>
          <w:szCs w:val="24"/>
        </w:rPr>
        <w:t>муниципальным учреждением здравоохранения</w:t>
      </w:r>
      <w:r>
        <w:rPr>
          <w:rFonts w:ascii="Times New Roman" w:hAnsi="Times New Roman"/>
          <w:sz w:val="24"/>
          <w:szCs w:val="24"/>
        </w:rPr>
        <w:t xml:space="preserve"> </w:t>
      </w:r>
      <w:r w:rsidRPr="00AD09A9">
        <w:rPr>
          <w:rFonts w:ascii="Times New Roman" w:hAnsi="Times New Roman"/>
          <w:sz w:val="24"/>
          <w:szCs w:val="24"/>
        </w:rPr>
        <w:t xml:space="preserve"> «Городская детская больница № </w:t>
      </w:r>
      <w:r>
        <w:rPr>
          <w:rFonts w:ascii="Times New Roman" w:hAnsi="Times New Roman"/>
          <w:sz w:val="24"/>
          <w:szCs w:val="24"/>
        </w:rPr>
        <w:t>3</w:t>
      </w:r>
      <w:r w:rsidRPr="00AD09A9">
        <w:rPr>
          <w:rFonts w:ascii="Times New Roman" w:hAnsi="Times New Roman"/>
          <w:sz w:val="24"/>
          <w:szCs w:val="24"/>
        </w:rPr>
        <w:t xml:space="preserve">», </w:t>
      </w:r>
      <w:r>
        <w:rPr>
          <w:rFonts w:ascii="Times New Roman" w:hAnsi="Times New Roman"/>
          <w:sz w:val="24"/>
          <w:szCs w:val="24"/>
        </w:rPr>
        <w:t xml:space="preserve"> </w:t>
      </w:r>
      <w:r w:rsidRPr="00AD09A9">
        <w:rPr>
          <w:rFonts w:ascii="Times New Roman" w:hAnsi="Times New Roman"/>
          <w:sz w:val="24"/>
          <w:szCs w:val="24"/>
        </w:rPr>
        <w:t xml:space="preserve">Домом культуры «Южный»,  детской библиотекой им. Х. Степанова  и др. </w:t>
      </w:r>
    </w:p>
    <w:p w:rsidR="005605EC" w:rsidRPr="00AD09A9" w:rsidRDefault="005605EC" w:rsidP="00AD09A9">
      <w:pPr>
        <w:spacing w:after="0" w:line="360" w:lineRule="auto"/>
        <w:ind w:firstLine="709"/>
        <w:jc w:val="both"/>
        <w:rPr>
          <w:rFonts w:ascii="Times New Roman" w:hAnsi="Times New Roman"/>
          <w:sz w:val="24"/>
          <w:szCs w:val="24"/>
        </w:rPr>
      </w:pPr>
    </w:p>
    <w:p w:rsidR="005605EC" w:rsidRDefault="005605EC" w:rsidP="00FB4296">
      <w:pPr>
        <w:tabs>
          <w:tab w:val="left" w:pos="1260"/>
        </w:tabs>
        <w:spacing w:after="0"/>
        <w:jc w:val="both"/>
        <w:rPr>
          <w:rFonts w:ascii="Times New Roman" w:hAnsi="Times New Roman"/>
          <w:sz w:val="28"/>
          <w:szCs w:val="28"/>
        </w:rPr>
      </w:pPr>
      <w:r>
        <w:rPr>
          <w:rFonts w:ascii="Times New Roman" w:hAnsi="Times New Roman"/>
          <w:sz w:val="28"/>
          <w:szCs w:val="28"/>
        </w:rPr>
        <w:tab/>
        <w:t xml:space="preserve">                   </w:t>
      </w:r>
    </w:p>
    <w:p w:rsidR="005605EC" w:rsidRDefault="005605EC" w:rsidP="00F173C8">
      <w:pPr>
        <w:spacing w:after="0"/>
        <w:jc w:val="both"/>
        <w:rPr>
          <w:rFonts w:ascii="Times New Roman" w:hAnsi="Times New Roman"/>
          <w:sz w:val="28"/>
          <w:szCs w:val="28"/>
        </w:rPr>
      </w:pPr>
    </w:p>
    <w:p w:rsidR="005605EC" w:rsidRDefault="005605EC" w:rsidP="00F173C8">
      <w:pPr>
        <w:spacing w:after="0"/>
        <w:jc w:val="both"/>
        <w:rPr>
          <w:rFonts w:ascii="Times New Roman" w:hAnsi="Times New Roman"/>
          <w:sz w:val="28"/>
          <w:szCs w:val="28"/>
        </w:rPr>
      </w:pPr>
    </w:p>
    <w:p w:rsidR="005605EC" w:rsidRDefault="005605EC" w:rsidP="00F173C8">
      <w:pPr>
        <w:spacing w:after="0"/>
        <w:jc w:val="both"/>
        <w:rPr>
          <w:rFonts w:ascii="Times New Roman" w:hAnsi="Times New Roman"/>
          <w:sz w:val="28"/>
          <w:szCs w:val="28"/>
        </w:rPr>
      </w:pPr>
    </w:p>
    <w:p w:rsidR="005605EC" w:rsidRDefault="005605EC" w:rsidP="00F173C8">
      <w:pPr>
        <w:spacing w:after="0"/>
        <w:jc w:val="both"/>
        <w:rPr>
          <w:rFonts w:ascii="Times New Roman" w:hAnsi="Times New Roman"/>
          <w:sz w:val="28"/>
          <w:szCs w:val="28"/>
        </w:rPr>
      </w:pPr>
    </w:p>
    <w:p w:rsidR="005605EC" w:rsidRDefault="005605EC" w:rsidP="00F173C8">
      <w:pPr>
        <w:spacing w:after="0"/>
        <w:jc w:val="both"/>
        <w:rPr>
          <w:rFonts w:ascii="Times New Roman" w:hAnsi="Times New Roman"/>
          <w:sz w:val="28"/>
          <w:szCs w:val="28"/>
        </w:rPr>
      </w:pPr>
    </w:p>
    <w:p w:rsidR="005605EC" w:rsidRPr="00812BD6" w:rsidRDefault="005605EC" w:rsidP="003C3743">
      <w:pPr>
        <w:jc w:val="center"/>
        <w:rPr>
          <w:rFonts w:ascii="Times New Roman" w:hAnsi="Times New Roman"/>
          <w:sz w:val="28"/>
          <w:szCs w:val="28"/>
        </w:rPr>
      </w:pPr>
      <w:r w:rsidRPr="00812BD6">
        <w:rPr>
          <w:rFonts w:ascii="Times New Roman" w:hAnsi="Times New Roman"/>
          <w:b/>
          <w:sz w:val="28"/>
          <w:szCs w:val="28"/>
        </w:rPr>
        <w:t>1.2</w:t>
      </w:r>
      <w:r w:rsidRPr="00812BD6">
        <w:rPr>
          <w:rFonts w:ascii="Times New Roman" w:hAnsi="Times New Roman"/>
          <w:sz w:val="28"/>
          <w:szCs w:val="28"/>
        </w:rPr>
        <w:t xml:space="preserve">. </w:t>
      </w:r>
      <w:r w:rsidRPr="00812BD6">
        <w:rPr>
          <w:rFonts w:ascii="Times New Roman" w:hAnsi="Times New Roman"/>
          <w:b/>
          <w:sz w:val="28"/>
          <w:szCs w:val="28"/>
        </w:rPr>
        <w:t>Система управления.</w:t>
      </w:r>
    </w:p>
    <w:p w:rsidR="005605EC" w:rsidRPr="00AD09A9" w:rsidRDefault="005605EC" w:rsidP="00AD09A9">
      <w:pPr>
        <w:spacing w:after="0" w:line="360" w:lineRule="auto"/>
        <w:ind w:firstLine="709"/>
        <w:jc w:val="both"/>
        <w:rPr>
          <w:rFonts w:ascii="Times New Roman" w:hAnsi="Times New Roman"/>
          <w:sz w:val="24"/>
          <w:szCs w:val="24"/>
        </w:rPr>
      </w:pPr>
      <w:r w:rsidRPr="00AD09A9">
        <w:rPr>
          <w:rFonts w:ascii="Times New Roman" w:hAnsi="Times New Roman"/>
          <w:sz w:val="24"/>
          <w:szCs w:val="24"/>
        </w:rPr>
        <w:t xml:space="preserve">Управление ДОУ осуществляется в соответствии с действующим законодательством Российской Федерации: Законом РФ «Об образовании в Российской Федерации» от 29.12.2012 № 273-ФЗ, «Порядком организации и осуществления образовательной деятельности по общеобразовательным программам дошкольного образования», нормативно-правовыми документами Министерства образования и науки Российской Федерации и </w:t>
      </w:r>
      <w:r>
        <w:rPr>
          <w:rFonts w:ascii="Times New Roman" w:hAnsi="Times New Roman"/>
          <w:sz w:val="24"/>
          <w:szCs w:val="24"/>
        </w:rPr>
        <w:t>Чувашской Республики</w:t>
      </w:r>
      <w:r w:rsidRPr="00AD09A9">
        <w:rPr>
          <w:rFonts w:ascii="Times New Roman" w:hAnsi="Times New Roman"/>
          <w:sz w:val="24"/>
          <w:szCs w:val="24"/>
        </w:rPr>
        <w:t>.</w:t>
      </w:r>
    </w:p>
    <w:p w:rsidR="005605EC" w:rsidRPr="00AD09A9" w:rsidRDefault="005605EC" w:rsidP="00AD09A9">
      <w:pPr>
        <w:spacing w:after="0" w:line="360" w:lineRule="auto"/>
        <w:ind w:firstLine="709"/>
        <w:jc w:val="both"/>
        <w:rPr>
          <w:rFonts w:ascii="Times New Roman" w:hAnsi="Times New Roman"/>
          <w:sz w:val="24"/>
          <w:szCs w:val="24"/>
        </w:rPr>
      </w:pPr>
      <w:r w:rsidRPr="00AD09A9">
        <w:rPr>
          <w:rFonts w:ascii="Times New Roman" w:hAnsi="Times New Roman"/>
          <w:sz w:val="24"/>
          <w:szCs w:val="24"/>
        </w:rPr>
        <w:t>В ДОУ разработан пакет документов, регламентирующих его деятельность: Устав ДОУ, локальные акты, договоры с родителями, педагогическими работниками, обслуживающим персоналом, должностные инструкции. Имеющаяся структура системы управления соответствует Уставу ДОУ и функциональным задачам ДОУ.</w:t>
      </w:r>
    </w:p>
    <w:p w:rsidR="005605EC" w:rsidRPr="00AD09A9" w:rsidRDefault="005605EC" w:rsidP="00AD09A9">
      <w:pPr>
        <w:pStyle w:val="BodyTextIndent"/>
        <w:tabs>
          <w:tab w:val="left" w:pos="1080"/>
        </w:tabs>
        <w:spacing w:line="360" w:lineRule="auto"/>
        <w:ind w:firstLine="709"/>
        <w:jc w:val="both"/>
      </w:pPr>
      <w:r w:rsidRPr="00AD09A9">
        <w:t>Управление ДОУ осуществляется в соответствии с законодательством Российской Федерации на основе сочетания принципов единоначалия и коллегиальности. Единоличным исполнительным органом ДОУ является заведующий, который осуществляет текущее руководство деятельностью учреждения.</w:t>
      </w:r>
    </w:p>
    <w:p w:rsidR="005605EC" w:rsidRPr="00AD09A9" w:rsidRDefault="005605EC" w:rsidP="00B00EE8">
      <w:pPr>
        <w:spacing w:after="0" w:line="360" w:lineRule="auto"/>
        <w:ind w:firstLine="709"/>
        <w:jc w:val="both"/>
        <w:rPr>
          <w:rFonts w:ascii="Times New Roman" w:hAnsi="Times New Roman"/>
          <w:b/>
          <w:sz w:val="24"/>
          <w:szCs w:val="24"/>
        </w:rPr>
      </w:pPr>
      <w:r w:rsidRPr="00AD09A9">
        <w:rPr>
          <w:rFonts w:ascii="Times New Roman" w:hAnsi="Times New Roman"/>
          <w:sz w:val="24"/>
          <w:szCs w:val="24"/>
        </w:rPr>
        <w:t xml:space="preserve">I направление – </w:t>
      </w:r>
      <w:r w:rsidRPr="00AD09A9">
        <w:rPr>
          <w:rFonts w:ascii="Times New Roman" w:hAnsi="Times New Roman"/>
          <w:b/>
          <w:sz w:val="24"/>
          <w:szCs w:val="24"/>
        </w:rPr>
        <w:t>общественное управление:</w:t>
      </w:r>
    </w:p>
    <w:p w:rsidR="005605EC" w:rsidRPr="00AD09A9" w:rsidRDefault="005605EC" w:rsidP="00B00EE8">
      <w:pPr>
        <w:spacing w:after="0" w:line="360" w:lineRule="auto"/>
        <w:ind w:firstLine="709"/>
        <w:jc w:val="both"/>
        <w:rPr>
          <w:rFonts w:ascii="Times New Roman" w:hAnsi="Times New Roman"/>
          <w:sz w:val="24"/>
          <w:szCs w:val="24"/>
        </w:rPr>
      </w:pPr>
      <w:r w:rsidRPr="00AD09A9">
        <w:rPr>
          <w:rFonts w:ascii="Times New Roman" w:hAnsi="Times New Roman"/>
          <w:sz w:val="24"/>
          <w:szCs w:val="24"/>
        </w:rPr>
        <w:t xml:space="preserve">II направление – </w:t>
      </w:r>
      <w:r w:rsidRPr="00AD09A9">
        <w:rPr>
          <w:rFonts w:ascii="Times New Roman" w:hAnsi="Times New Roman"/>
          <w:b/>
          <w:sz w:val="24"/>
          <w:szCs w:val="24"/>
        </w:rPr>
        <w:t>административное управление</w:t>
      </w:r>
    </w:p>
    <w:p w:rsidR="005605EC" w:rsidRPr="00AD09A9" w:rsidRDefault="005605EC" w:rsidP="00B00EE8">
      <w:pPr>
        <w:spacing w:after="0" w:line="360" w:lineRule="auto"/>
        <w:ind w:firstLine="709"/>
        <w:jc w:val="both"/>
        <w:rPr>
          <w:rFonts w:ascii="Times New Roman" w:hAnsi="Times New Roman"/>
          <w:sz w:val="24"/>
          <w:szCs w:val="24"/>
        </w:rPr>
      </w:pPr>
      <w:r w:rsidRPr="00AD09A9">
        <w:rPr>
          <w:rFonts w:ascii="Times New Roman" w:hAnsi="Times New Roman"/>
          <w:sz w:val="24"/>
          <w:szCs w:val="24"/>
        </w:rPr>
        <w:t>Формами самоуправления учреждения являются</w:t>
      </w:r>
      <w:r>
        <w:rPr>
          <w:rFonts w:ascii="Times New Roman" w:hAnsi="Times New Roman"/>
          <w:sz w:val="24"/>
          <w:szCs w:val="24"/>
        </w:rPr>
        <w:t>:</w:t>
      </w:r>
    </w:p>
    <w:p w:rsidR="005605EC" w:rsidRPr="00AD09A9" w:rsidRDefault="005605EC" w:rsidP="00B00EE8">
      <w:pPr>
        <w:pStyle w:val="ListParagraph"/>
        <w:numPr>
          <w:ilvl w:val="0"/>
          <w:numId w:val="24"/>
        </w:numPr>
        <w:spacing w:after="0" w:line="360" w:lineRule="auto"/>
        <w:ind w:firstLine="709"/>
        <w:jc w:val="both"/>
        <w:rPr>
          <w:rFonts w:ascii="Times New Roman" w:hAnsi="Times New Roman"/>
          <w:sz w:val="24"/>
          <w:szCs w:val="24"/>
        </w:rPr>
      </w:pPr>
      <w:r w:rsidRPr="00AD09A9">
        <w:rPr>
          <w:rFonts w:ascii="Times New Roman" w:hAnsi="Times New Roman"/>
          <w:sz w:val="24"/>
          <w:szCs w:val="24"/>
        </w:rPr>
        <w:t>Общее собрание  коллектива;</w:t>
      </w:r>
    </w:p>
    <w:p w:rsidR="005605EC" w:rsidRPr="00AD09A9" w:rsidRDefault="005605EC" w:rsidP="00B00EE8">
      <w:pPr>
        <w:pStyle w:val="ListParagraph"/>
        <w:numPr>
          <w:ilvl w:val="0"/>
          <w:numId w:val="24"/>
        </w:numPr>
        <w:spacing w:after="0" w:line="360" w:lineRule="auto"/>
        <w:ind w:firstLine="709"/>
        <w:jc w:val="both"/>
        <w:rPr>
          <w:rFonts w:ascii="Times New Roman" w:hAnsi="Times New Roman"/>
          <w:sz w:val="24"/>
          <w:szCs w:val="24"/>
        </w:rPr>
      </w:pPr>
      <w:r w:rsidRPr="00AD09A9">
        <w:rPr>
          <w:rFonts w:ascii="Times New Roman" w:hAnsi="Times New Roman"/>
          <w:sz w:val="24"/>
          <w:szCs w:val="24"/>
        </w:rPr>
        <w:t>Педагогический Совет;</w:t>
      </w:r>
    </w:p>
    <w:p w:rsidR="005605EC" w:rsidRDefault="005605EC" w:rsidP="00B00EE8">
      <w:pPr>
        <w:pStyle w:val="ListParagraph"/>
        <w:numPr>
          <w:ilvl w:val="0"/>
          <w:numId w:val="24"/>
        </w:numPr>
        <w:spacing w:after="0" w:line="360" w:lineRule="auto"/>
        <w:ind w:firstLine="709"/>
        <w:jc w:val="both"/>
        <w:rPr>
          <w:rFonts w:ascii="Times New Roman" w:hAnsi="Times New Roman"/>
          <w:sz w:val="24"/>
          <w:szCs w:val="24"/>
        </w:rPr>
      </w:pPr>
      <w:r w:rsidRPr="00AD09A9">
        <w:rPr>
          <w:rFonts w:ascii="Times New Roman" w:hAnsi="Times New Roman"/>
          <w:sz w:val="24"/>
          <w:szCs w:val="24"/>
        </w:rPr>
        <w:t>Совет родителей</w:t>
      </w:r>
    </w:p>
    <w:p w:rsidR="005605EC" w:rsidRPr="00B00EE8" w:rsidRDefault="005605EC" w:rsidP="00B00EE8">
      <w:pPr>
        <w:spacing w:after="0" w:line="360" w:lineRule="auto"/>
        <w:ind w:firstLine="709"/>
        <w:jc w:val="both"/>
        <w:rPr>
          <w:rFonts w:ascii="Times New Roman" w:hAnsi="Times New Roman"/>
          <w:sz w:val="24"/>
          <w:szCs w:val="24"/>
        </w:rPr>
      </w:pPr>
      <w:r w:rsidRPr="00B00EE8">
        <w:rPr>
          <w:rFonts w:ascii="Times New Roman" w:hAnsi="Times New Roman"/>
          <w:sz w:val="24"/>
          <w:szCs w:val="24"/>
        </w:rPr>
        <w:t xml:space="preserve">Деятельность коллегиальных органов управления осуществляется в соответствии с Положениями: </w:t>
      </w:r>
    </w:p>
    <w:p w:rsidR="005605EC" w:rsidRPr="00B00EE8" w:rsidRDefault="005605EC" w:rsidP="00B00EE8">
      <w:pPr>
        <w:spacing w:after="0" w:line="360" w:lineRule="auto"/>
        <w:ind w:left="568"/>
        <w:jc w:val="both"/>
        <w:rPr>
          <w:rFonts w:ascii="Times New Roman" w:hAnsi="Times New Roman"/>
          <w:color w:val="000000"/>
          <w:sz w:val="24"/>
          <w:szCs w:val="24"/>
        </w:rPr>
      </w:pPr>
      <w:r w:rsidRPr="00B00EE8">
        <w:rPr>
          <w:rFonts w:ascii="Times New Roman" w:hAnsi="Times New Roman"/>
          <w:color w:val="000000"/>
          <w:sz w:val="24"/>
          <w:szCs w:val="24"/>
        </w:rPr>
        <w:t xml:space="preserve">Положение об Общем собрании  </w:t>
      </w:r>
      <w:r>
        <w:rPr>
          <w:rFonts w:ascii="Times New Roman" w:hAnsi="Times New Roman"/>
          <w:color w:val="000000"/>
          <w:sz w:val="24"/>
          <w:szCs w:val="24"/>
        </w:rPr>
        <w:t>коллектива МБ</w:t>
      </w:r>
      <w:r w:rsidRPr="00B00EE8">
        <w:rPr>
          <w:rFonts w:ascii="Times New Roman" w:hAnsi="Times New Roman"/>
          <w:color w:val="000000"/>
          <w:sz w:val="24"/>
          <w:szCs w:val="24"/>
        </w:rPr>
        <w:t>ДОУ</w:t>
      </w:r>
      <w:r>
        <w:rPr>
          <w:rFonts w:ascii="Times New Roman" w:hAnsi="Times New Roman"/>
          <w:color w:val="000000"/>
          <w:sz w:val="24"/>
          <w:szCs w:val="24"/>
        </w:rPr>
        <w:t xml:space="preserve"> «Детский сад №30» г. Чебоксары;</w:t>
      </w:r>
      <w:r w:rsidRPr="00B00EE8">
        <w:rPr>
          <w:rFonts w:ascii="Times New Roman" w:hAnsi="Times New Roman"/>
          <w:color w:val="000000"/>
          <w:sz w:val="24"/>
          <w:szCs w:val="24"/>
        </w:rPr>
        <w:t xml:space="preserve"> </w:t>
      </w:r>
    </w:p>
    <w:p w:rsidR="005605EC" w:rsidRPr="00B00EE8" w:rsidRDefault="005605EC" w:rsidP="00B00EE8">
      <w:pPr>
        <w:spacing w:after="0" w:line="360" w:lineRule="auto"/>
        <w:ind w:left="568"/>
        <w:jc w:val="both"/>
        <w:rPr>
          <w:rFonts w:ascii="Times New Roman" w:hAnsi="Times New Roman"/>
          <w:color w:val="000000"/>
          <w:sz w:val="24"/>
          <w:szCs w:val="24"/>
        </w:rPr>
      </w:pPr>
      <w:r w:rsidRPr="00B00EE8">
        <w:rPr>
          <w:rFonts w:ascii="Times New Roman" w:hAnsi="Times New Roman"/>
          <w:color w:val="000000"/>
          <w:sz w:val="24"/>
          <w:szCs w:val="24"/>
        </w:rPr>
        <w:t xml:space="preserve">Положение о Педагогическом совете, </w:t>
      </w:r>
    </w:p>
    <w:p w:rsidR="005605EC" w:rsidRPr="00B00EE8" w:rsidRDefault="005605EC" w:rsidP="00B00EE8">
      <w:pPr>
        <w:spacing w:after="0" w:line="360" w:lineRule="auto"/>
        <w:ind w:left="568"/>
        <w:jc w:val="both"/>
        <w:rPr>
          <w:rFonts w:ascii="Times New Roman" w:hAnsi="Times New Roman"/>
          <w:color w:val="000000"/>
          <w:sz w:val="24"/>
          <w:szCs w:val="24"/>
        </w:rPr>
      </w:pPr>
      <w:r w:rsidRPr="00B00EE8">
        <w:rPr>
          <w:rFonts w:ascii="Times New Roman" w:hAnsi="Times New Roman"/>
          <w:color w:val="000000"/>
          <w:sz w:val="24"/>
          <w:szCs w:val="24"/>
        </w:rPr>
        <w:t xml:space="preserve">Положение </w:t>
      </w:r>
      <w:r>
        <w:rPr>
          <w:rFonts w:ascii="Times New Roman" w:hAnsi="Times New Roman"/>
          <w:color w:val="000000"/>
          <w:sz w:val="24"/>
          <w:szCs w:val="24"/>
        </w:rPr>
        <w:t>о Совете родителей.</w:t>
      </w:r>
      <w:r w:rsidRPr="00B00EE8">
        <w:rPr>
          <w:rFonts w:ascii="Times New Roman" w:hAnsi="Times New Roman"/>
          <w:color w:val="000000"/>
          <w:sz w:val="24"/>
          <w:szCs w:val="24"/>
        </w:rPr>
        <w:t xml:space="preserve"> </w:t>
      </w:r>
    </w:p>
    <w:p w:rsidR="005605EC" w:rsidRPr="00AD09A9" w:rsidRDefault="005605EC" w:rsidP="00B00EE8">
      <w:pPr>
        <w:spacing w:after="0" w:line="360" w:lineRule="auto"/>
        <w:ind w:firstLine="709"/>
        <w:jc w:val="both"/>
        <w:rPr>
          <w:rFonts w:ascii="Times New Roman" w:hAnsi="Times New Roman"/>
          <w:sz w:val="24"/>
          <w:szCs w:val="24"/>
        </w:rPr>
      </w:pPr>
      <w:r w:rsidRPr="00AD09A9">
        <w:rPr>
          <w:rFonts w:ascii="Times New Roman" w:hAnsi="Times New Roman"/>
          <w:sz w:val="24"/>
          <w:szCs w:val="24"/>
        </w:rPr>
        <w:t xml:space="preserve">   В соответствии с Уставом МБДОУ «Детский сад №30 » г. Чебоксары  в целях совершенствования руководства и  контроля за деятельностью учреждения между членами администрации и заведующим распределены полномочия и ответственность за выполнение  управленческих функций, которые на начало учебного года утверждены  приказом.</w:t>
      </w:r>
    </w:p>
    <w:p w:rsidR="005605EC" w:rsidRPr="00AD09A9" w:rsidRDefault="005605EC" w:rsidP="00B00EE8">
      <w:pPr>
        <w:spacing w:after="0" w:line="360" w:lineRule="auto"/>
        <w:ind w:firstLine="709"/>
        <w:jc w:val="both"/>
        <w:rPr>
          <w:rFonts w:ascii="Times New Roman" w:hAnsi="Times New Roman"/>
          <w:sz w:val="24"/>
          <w:szCs w:val="24"/>
        </w:rPr>
      </w:pPr>
      <w:r w:rsidRPr="00AD09A9">
        <w:rPr>
          <w:rFonts w:ascii="Times New Roman" w:hAnsi="Times New Roman"/>
          <w:sz w:val="24"/>
          <w:szCs w:val="24"/>
        </w:rPr>
        <w:t xml:space="preserve">    Общее руководство учреждением осуществляет общее собрание    коллектива, вопросы его компетенции определяются Уставом МБДОУ «Детский сад №30» г. Чебоксары.</w:t>
      </w:r>
    </w:p>
    <w:p w:rsidR="005605EC" w:rsidRPr="00AD09A9" w:rsidRDefault="005605EC" w:rsidP="00B00EE8">
      <w:pPr>
        <w:spacing w:after="0" w:line="360" w:lineRule="auto"/>
        <w:ind w:firstLine="709"/>
        <w:jc w:val="both"/>
        <w:rPr>
          <w:rFonts w:ascii="Times New Roman" w:hAnsi="Times New Roman"/>
          <w:sz w:val="24"/>
          <w:szCs w:val="24"/>
        </w:rPr>
      </w:pPr>
      <w:r w:rsidRPr="00AD09A9">
        <w:rPr>
          <w:rFonts w:ascii="Times New Roman" w:hAnsi="Times New Roman"/>
          <w:sz w:val="24"/>
          <w:szCs w:val="24"/>
        </w:rPr>
        <w:t xml:space="preserve">    </w:t>
      </w:r>
      <w:r w:rsidRPr="00BA1367">
        <w:rPr>
          <w:rFonts w:ascii="Times New Roman" w:hAnsi="Times New Roman"/>
          <w:sz w:val="24"/>
          <w:szCs w:val="24"/>
        </w:rPr>
        <w:t>Непосредственное управление учреждением осуществляет исполняющий обязанности заведующего Иванова Анастасия Александровна (приказ Управления образования администрации города Чебоксары № 351-ОК от 12.07.2017), а с 29 декабря</w:t>
      </w:r>
      <w:r>
        <w:rPr>
          <w:rFonts w:ascii="Times New Roman" w:hAnsi="Times New Roman"/>
          <w:sz w:val="24"/>
          <w:szCs w:val="24"/>
        </w:rPr>
        <w:t xml:space="preserve"> 2018г. исполнение обязанностей заведующего возложено на воспитателя Матвееву Марину Ивановну </w:t>
      </w:r>
      <w:r w:rsidRPr="00AD09A9">
        <w:rPr>
          <w:rFonts w:ascii="Times New Roman" w:hAnsi="Times New Roman"/>
          <w:sz w:val="24"/>
          <w:szCs w:val="24"/>
        </w:rPr>
        <w:t>(приказ Управления образования администрации города Че</w:t>
      </w:r>
      <w:r>
        <w:rPr>
          <w:rFonts w:ascii="Times New Roman" w:hAnsi="Times New Roman"/>
          <w:sz w:val="24"/>
          <w:szCs w:val="24"/>
        </w:rPr>
        <w:t xml:space="preserve">боксары № 803-ОК от 14.12.2018г) </w:t>
      </w:r>
      <w:r w:rsidRPr="00AD09A9">
        <w:rPr>
          <w:rFonts w:ascii="Times New Roman" w:hAnsi="Times New Roman"/>
          <w:sz w:val="24"/>
          <w:szCs w:val="24"/>
        </w:rPr>
        <w:t xml:space="preserve">.  </w:t>
      </w:r>
    </w:p>
    <w:p w:rsidR="005605EC" w:rsidRPr="00AD09A9" w:rsidRDefault="005605EC" w:rsidP="00B00EE8">
      <w:pPr>
        <w:spacing w:after="0" w:line="360" w:lineRule="auto"/>
        <w:ind w:firstLine="709"/>
        <w:jc w:val="both"/>
        <w:rPr>
          <w:rFonts w:ascii="Times New Roman" w:hAnsi="Times New Roman"/>
          <w:sz w:val="24"/>
          <w:szCs w:val="24"/>
        </w:rPr>
      </w:pPr>
      <w:r w:rsidRPr="00AD09A9">
        <w:rPr>
          <w:rFonts w:ascii="Times New Roman" w:hAnsi="Times New Roman"/>
          <w:sz w:val="24"/>
          <w:szCs w:val="24"/>
        </w:rPr>
        <w:t xml:space="preserve">   Основные вопросы по управлению учреждением решаются на оперативных совещаниях административного аппарата, которые проводятся ежемесячно.</w:t>
      </w:r>
    </w:p>
    <w:p w:rsidR="005605EC" w:rsidRPr="00B00EE8" w:rsidRDefault="005605EC" w:rsidP="00B00EE8">
      <w:pPr>
        <w:spacing w:after="0" w:line="360" w:lineRule="auto"/>
        <w:ind w:firstLine="709"/>
        <w:jc w:val="both"/>
        <w:rPr>
          <w:rFonts w:ascii="Times New Roman" w:hAnsi="Times New Roman"/>
          <w:sz w:val="24"/>
          <w:szCs w:val="24"/>
        </w:rPr>
      </w:pPr>
      <w:r w:rsidRPr="00AD09A9">
        <w:rPr>
          <w:rFonts w:ascii="Times New Roman" w:hAnsi="Times New Roman"/>
          <w:sz w:val="24"/>
          <w:szCs w:val="24"/>
        </w:rPr>
        <w:t>Текущие проблемы – на пятиминутках еженедельно.</w:t>
      </w:r>
    </w:p>
    <w:p w:rsidR="005605EC" w:rsidRPr="0001407D" w:rsidRDefault="005605EC" w:rsidP="0001407D">
      <w:pPr>
        <w:spacing w:after="0" w:line="360" w:lineRule="auto"/>
        <w:ind w:firstLine="709"/>
        <w:jc w:val="both"/>
        <w:rPr>
          <w:rFonts w:ascii="Times New Roman" w:hAnsi="Times New Roman"/>
          <w:sz w:val="24"/>
          <w:szCs w:val="24"/>
        </w:rPr>
      </w:pPr>
      <w:r w:rsidRPr="00AD09A9">
        <w:rPr>
          <w:rFonts w:ascii="Times New Roman" w:hAnsi="Times New Roman"/>
          <w:sz w:val="24"/>
          <w:szCs w:val="24"/>
        </w:rPr>
        <w:t>Контроль является неотъемлемой частью управленческой системы ДОУ.</w:t>
      </w:r>
      <w:r w:rsidRPr="00AD09A9">
        <w:rPr>
          <w:sz w:val="24"/>
          <w:szCs w:val="24"/>
        </w:rPr>
        <w:t xml:space="preserve">  </w:t>
      </w:r>
      <w:r w:rsidRPr="00AD09A9">
        <w:rPr>
          <w:rFonts w:ascii="Times New Roman" w:hAnsi="Times New Roman"/>
          <w:sz w:val="24"/>
          <w:szCs w:val="24"/>
        </w:rPr>
        <w:t>Два раза в год   проводится мониторинг  выполнения задач  ООП ДО, реализуемой в ДОУ. В мае проводится анализ выполнения задач годового плана, анализ эффективности методической работы, качества реализации задач ООП ДО и Программы развития дошкольного учреждения.</w:t>
      </w:r>
    </w:p>
    <w:p w:rsidR="005605EC" w:rsidRDefault="005605EC" w:rsidP="003C3743">
      <w:pPr>
        <w:jc w:val="center"/>
        <w:rPr>
          <w:rFonts w:ascii="Times New Roman" w:hAnsi="Times New Roman"/>
          <w:b/>
          <w:sz w:val="28"/>
          <w:szCs w:val="28"/>
        </w:rPr>
      </w:pPr>
    </w:p>
    <w:p w:rsidR="005605EC" w:rsidRDefault="005605EC" w:rsidP="003C3743">
      <w:pPr>
        <w:jc w:val="center"/>
        <w:rPr>
          <w:rFonts w:ascii="Times New Roman" w:hAnsi="Times New Roman"/>
          <w:b/>
          <w:sz w:val="28"/>
          <w:szCs w:val="28"/>
        </w:rPr>
      </w:pPr>
    </w:p>
    <w:p w:rsidR="005605EC" w:rsidRPr="00812BD6" w:rsidRDefault="005605EC" w:rsidP="003C3743">
      <w:pPr>
        <w:jc w:val="center"/>
        <w:rPr>
          <w:rFonts w:ascii="Times New Roman" w:hAnsi="Times New Roman"/>
          <w:b/>
          <w:sz w:val="28"/>
          <w:szCs w:val="28"/>
        </w:rPr>
      </w:pPr>
      <w:r w:rsidRPr="00812BD6">
        <w:rPr>
          <w:rFonts w:ascii="Times New Roman" w:hAnsi="Times New Roman"/>
          <w:b/>
          <w:sz w:val="28"/>
          <w:szCs w:val="28"/>
        </w:rPr>
        <w:t>1.3. Организация учебного процесса.</w:t>
      </w:r>
    </w:p>
    <w:p w:rsidR="005605EC" w:rsidRPr="00B00EE8" w:rsidRDefault="005605EC" w:rsidP="00B00EE8">
      <w:pPr>
        <w:spacing w:after="0" w:line="360" w:lineRule="auto"/>
        <w:ind w:firstLine="709"/>
        <w:jc w:val="both"/>
        <w:rPr>
          <w:rFonts w:ascii="Times New Roman" w:hAnsi="Times New Roman"/>
          <w:sz w:val="24"/>
          <w:szCs w:val="24"/>
        </w:rPr>
      </w:pPr>
      <w:r w:rsidRPr="00812BD6">
        <w:rPr>
          <w:rFonts w:ascii="Times New Roman" w:hAnsi="Times New Roman"/>
          <w:sz w:val="28"/>
          <w:szCs w:val="28"/>
        </w:rPr>
        <w:t xml:space="preserve">   </w:t>
      </w:r>
      <w:r w:rsidRPr="00B00EE8">
        <w:rPr>
          <w:rFonts w:ascii="Times New Roman" w:hAnsi="Times New Roman"/>
          <w:sz w:val="24"/>
          <w:szCs w:val="24"/>
        </w:rPr>
        <w:t xml:space="preserve">Прием детей в учреждение осуществляется в соответствии с  Правилами  приема  на обучение по образовательным программам дошкольного образования (далее - Правила)   в МБДОУ «Детский сад №30» г. Чебоксары,  разработанными  в соответствии с Федеральным законом «Об образовании в Российской Федерации» от 21.12.2012 № 273-ФЗ,  приказом Минобрнауки России от 08.04.2014 № 293 «Об утверждении Порядка приема на обучение по образовательным программам дошкольного образования». </w:t>
      </w:r>
    </w:p>
    <w:p w:rsidR="005605EC" w:rsidRPr="00B00EE8" w:rsidRDefault="005605EC" w:rsidP="00B00EE8">
      <w:pPr>
        <w:spacing w:after="0" w:line="360" w:lineRule="auto"/>
        <w:ind w:firstLine="709"/>
        <w:jc w:val="both"/>
        <w:rPr>
          <w:rFonts w:ascii="Times New Roman" w:hAnsi="Times New Roman"/>
          <w:sz w:val="24"/>
          <w:szCs w:val="24"/>
        </w:rPr>
      </w:pPr>
      <w:r w:rsidRPr="00B00EE8">
        <w:rPr>
          <w:rFonts w:ascii="Times New Roman" w:hAnsi="Times New Roman"/>
          <w:sz w:val="24"/>
          <w:szCs w:val="24"/>
        </w:rPr>
        <w:t xml:space="preserve">   Отношения между учреждением и  родителями воспитанников (законными представителями) строятся на договорной основе – Договор об образовании.</w:t>
      </w:r>
    </w:p>
    <w:p w:rsidR="005605EC" w:rsidRDefault="005605EC" w:rsidP="00C27675">
      <w:pPr>
        <w:spacing w:after="0" w:line="360" w:lineRule="auto"/>
        <w:ind w:firstLine="709"/>
        <w:jc w:val="both"/>
        <w:rPr>
          <w:rFonts w:ascii="Times New Roman" w:hAnsi="Times New Roman"/>
          <w:sz w:val="24"/>
          <w:szCs w:val="24"/>
        </w:rPr>
      </w:pPr>
      <w:r w:rsidRPr="00B00EE8">
        <w:rPr>
          <w:rFonts w:ascii="Times New Roman" w:hAnsi="Times New Roman"/>
          <w:sz w:val="24"/>
          <w:szCs w:val="24"/>
        </w:rPr>
        <w:t xml:space="preserve">   Общее количест</w:t>
      </w:r>
      <w:r>
        <w:rPr>
          <w:rFonts w:ascii="Times New Roman" w:hAnsi="Times New Roman"/>
          <w:sz w:val="24"/>
          <w:szCs w:val="24"/>
        </w:rPr>
        <w:t xml:space="preserve">во групп, функционирующих в 2018 </w:t>
      </w:r>
      <w:r w:rsidRPr="00B00EE8">
        <w:rPr>
          <w:rFonts w:ascii="Times New Roman" w:hAnsi="Times New Roman"/>
          <w:sz w:val="24"/>
          <w:szCs w:val="24"/>
        </w:rPr>
        <w:t>году – 6 (общеразвивающие).</w:t>
      </w:r>
    </w:p>
    <w:p w:rsidR="005605EC" w:rsidRPr="00B00EE8" w:rsidRDefault="005605EC" w:rsidP="00B00EE8">
      <w:pPr>
        <w:spacing w:after="0" w:line="360" w:lineRule="auto"/>
        <w:ind w:firstLine="709"/>
        <w:jc w:val="both"/>
        <w:rPr>
          <w:rFonts w:ascii="Times New Roman" w:hAnsi="Times New Roman"/>
          <w:sz w:val="24"/>
          <w:szCs w:val="24"/>
        </w:rPr>
      </w:pPr>
      <w:r w:rsidRPr="00B00EE8">
        <w:rPr>
          <w:rFonts w:ascii="Times New Roman" w:hAnsi="Times New Roman"/>
          <w:sz w:val="24"/>
          <w:szCs w:val="24"/>
        </w:rPr>
        <w:t xml:space="preserve">   Организация учебного процесса строилась в соответствии с годовым календарным учебным графиком, учебным планом и расписанием занятий.</w:t>
      </w:r>
    </w:p>
    <w:p w:rsidR="005605EC" w:rsidRPr="00B00EE8" w:rsidRDefault="005605EC" w:rsidP="00B00EE8">
      <w:pPr>
        <w:spacing w:after="0" w:line="360" w:lineRule="auto"/>
        <w:ind w:firstLine="709"/>
        <w:jc w:val="both"/>
        <w:rPr>
          <w:rFonts w:ascii="Times New Roman" w:hAnsi="Times New Roman"/>
          <w:sz w:val="24"/>
          <w:szCs w:val="24"/>
        </w:rPr>
      </w:pPr>
      <w:r w:rsidRPr="00B00EE8">
        <w:rPr>
          <w:rFonts w:ascii="Times New Roman" w:hAnsi="Times New Roman"/>
          <w:sz w:val="24"/>
          <w:szCs w:val="24"/>
        </w:rPr>
        <w:t xml:space="preserve">   </w:t>
      </w:r>
      <w:r w:rsidRPr="00B00EE8">
        <w:rPr>
          <w:sz w:val="24"/>
          <w:szCs w:val="24"/>
        </w:rPr>
        <w:t xml:space="preserve"> </w:t>
      </w:r>
      <w:r w:rsidRPr="00B00EE8">
        <w:rPr>
          <w:rFonts w:ascii="Times New Roman" w:hAnsi="Times New Roman"/>
          <w:sz w:val="24"/>
          <w:szCs w:val="24"/>
        </w:rPr>
        <w:t>Анализ выполнения раздела «Воспитательная работа с детьми», показал, что в целом все запланированные мероприятия, в основном, выполнены. Более того, по результатам многих мероприятий с детьми, были подготовлены фоторепортажи, материалы которых регулярно помещались на информационных стендах, сайте ДОУ.</w:t>
      </w:r>
    </w:p>
    <w:p w:rsidR="005605EC" w:rsidRPr="00B00EE8" w:rsidRDefault="005605EC" w:rsidP="00B00EE8">
      <w:pPr>
        <w:spacing w:after="0" w:line="360" w:lineRule="auto"/>
        <w:ind w:firstLine="709"/>
        <w:jc w:val="both"/>
        <w:rPr>
          <w:rFonts w:ascii="Times New Roman" w:hAnsi="Times New Roman"/>
          <w:sz w:val="24"/>
          <w:szCs w:val="24"/>
        </w:rPr>
      </w:pPr>
      <w:r w:rsidRPr="00B00EE8">
        <w:rPr>
          <w:rFonts w:ascii="Times New Roman" w:hAnsi="Times New Roman"/>
          <w:sz w:val="24"/>
          <w:szCs w:val="24"/>
        </w:rPr>
        <w:t xml:space="preserve">   Среди ярких воспитательных мероприятий с детьми  за текущий период следует отметить следующие: </w:t>
      </w:r>
    </w:p>
    <w:p w:rsidR="005605EC" w:rsidRPr="00B00EE8" w:rsidRDefault="005605EC" w:rsidP="00C27675">
      <w:pPr>
        <w:pStyle w:val="ListParagraph"/>
        <w:spacing w:after="0" w:line="360" w:lineRule="auto"/>
        <w:ind w:left="1504"/>
        <w:jc w:val="both"/>
        <w:rPr>
          <w:rFonts w:ascii="Times New Roman" w:hAnsi="Times New Roman"/>
          <w:sz w:val="24"/>
          <w:szCs w:val="24"/>
        </w:rPr>
      </w:pPr>
      <w:r>
        <w:rPr>
          <w:rFonts w:ascii="Times New Roman" w:hAnsi="Times New Roman"/>
          <w:sz w:val="24"/>
          <w:szCs w:val="24"/>
        </w:rPr>
        <w:t xml:space="preserve">- </w:t>
      </w:r>
      <w:r w:rsidRPr="00B00EE8">
        <w:rPr>
          <w:rFonts w:ascii="Times New Roman" w:hAnsi="Times New Roman"/>
          <w:sz w:val="24"/>
          <w:szCs w:val="24"/>
        </w:rPr>
        <w:t>посещение детской библиотеки им. Х. Степанова, детской библиотеки для слепых им. Толстого;</w:t>
      </w:r>
    </w:p>
    <w:p w:rsidR="005605EC" w:rsidRPr="00B00EE8" w:rsidRDefault="005605EC" w:rsidP="00B00EE8">
      <w:pPr>
        <w:pStyle w:val="ListParagraph"/>
        <w:numPr>
          <w:ilvl w:val="0"/>
          <w:numId w:val="29"/>
        </w:numPr>
        <w:spacing w:after="0" w:line="360" w:lineRule="auto"/>
        <w:ind w:firstLine="709"/>
        <w:jc w:val="both"/>
        <w:rPr>
          <w:rFonts w:ascii="Times New Roman" w:hAnsi="Times New Roman"/>
          <w:sz w:val="24"/>
          <w:szCs w:val="24"/>
        </w:rPr>
      </w:pPr>
      <w:r w:rsidRPr="00B00EE8">
        <w:rPr>
          <w:rFonts w:ascii="Times New Roman" w:hAnsi="Times New Roman"/>
          <w:sz w:val="24"/>
          <w:szCs w:val="24"/>
        </w:rPr>
        <w:t>спортивные досуги и праздники: «</w:t>
      </w:r>
      <w:r>
        <w:rPr>
          <w:rFonts w:ascii="Times New Roman" w:hAnsi="Times New Roman"/>
          <w:sz w:val="24"/>
          <w:szCs w:val="24"/>
        </w:rPr>
        <w:t xml:space="preserve">II </w:t>
      </w:r>
      <w:r w:rsidRPr="00B00EE8">
        <w:rPr>
          <w:rFonts w:ascii="Times New Roman" w:hAnsi="Times New Roman"/>
          <w:sz w:val="24"/>
          <w:szCs w:val="24"/>
        </w:rPr>
        <w:t xml:space="preserve">Малые зимние </w:t>
      </w:r>
      <w:r>
        <w:rPr>
          <w:rFonts w:ascii="Times New Roman" w:hAnsi="Times New Roman"/>
          <w:sz w:val="24"/>
          <w:szCs w:val="24"/>
        </w:rPr>
        <w:t>олимпийские игры» (февраль, 2018</w:t>
      </w:r>
      <w:r w:rsidRPr="00B00EE8">
        <w:rPr>
          <w:rFonts w:ascii="Times New Roman" w:hAnsi="Times New Roman"/>
          <w:sz w:val="24"/>
          <w:szCs w:val="24"/>
        </w:rPr>
        <w:t>), «</w:t>
      </w:r>
      <w:r>
        <w:rPr>
          <w:rFonts w:ascii="Times New Roman" w:hAnsi="Times New Roman"/>
          <w:sz w:val="24"/>
          <w:szCs w:val="24"/>
        </w:rPr>
        <w:t>II</w:t>
      </w:r>
      <w:r w:rsidRPr="00B00EE8">
        <w:rPr>
          <w:rFonts w:ascii="Times New Roman" w:hAnsi="Times New Roman"/>
          <w:sz w:val="24"/>
          <w:szCs w:val="24"/>
        </w:rPr>
        <w:t xml:space="preserve"> Малые летние олимпийские игры» </w:t>
      </w:r>
      <w:r>
        <w:rPr>
          <w:rFonts w:ascii="Times New Roman" w:hAnsi="Times New Roman"/>
          <w:sz w:val="24"/>
          <w:szCs w:val="24"/>
        </w:rPr>
        <w:t>(август, 2018</w:t>
      </w:r>
      <w:r w:rsidRPr="00B00EE8">
        <w:rPr>
          <w:rFonts w:ascii="Times New Roman" w:hAnsi="Times New Roman"/>
          <w:sz w:val="24"/>
          <w:szCs w:val="24"/>
        </w:rPr>
        <w:t>);</w:t>
      </w:r>
      <w:r>
        <w:rPr>
          <w:rFonts w:ascii="Times New Roman" w:hAnsi="Times New Roman"/>
          <w:sz w:val="24"/>
          <w:szCs w:val="24"/>
        </w:rPr>
        <w:t xml:space="preserve"> городской фестиваль народной культуры (апрель, 2018), фестиваль «Космический квест» (апрель, 2018),  «Семья – это папа, мама, я!» (май, 2018), первенство по мини-футболу среди ДОУ (май, 2018),  «Вместе мы едины!» (ноябрь, 2018) и др.</w:t>
      </w:r>
    </w:p>
    <w:p w:rsidR="005605EC" w:rsidRPr="00B00EE8" w:rsidRDefault="005605EC" w:rsidP="00B00EE8">
      <w:pPr>
        <w:pStyle w:val="ListParagraph"/>
        <w:numPr>
          <w:ilvl w:val="0"/>
          <w:numId w:val="29"/>
        </w:numPr>
        <w:spacing w:after="0" w:line="360" w:lineRule="auto"/>
        <w:ind w:firstLine="709"/>
        <w:jc w:val="both"/>
        <w:rPr>
          <w:rFonts w:ascii="Times New Roman" w:hAnsi="Times New Roman"/>
          <w:sz w:val="24"/>
          <w:szCs w:val="24"/>
        </w:rPr>
      </w:pPr>
      <w:r w:rsidRPr="00B00EE8">
        <w:rPr>
          <w:rFonts w:ascii="Times New Roman" w:hAnsi="Times New Roman"/>
          <w:sz w:val="24"/>
          <w:szCs w:val="24"/>
        </w:rPr>
        <w:t xml:space="preserve">участие в детских акциях и флешмобе: </w:t>
      </w:r>
      <w:r>
        <w:rPr>
          <w:rFonts w:ascii="Times New Roman" w:hAnsi="Times New Roman"/>
          <w:sz w:val="24"/>
          <w:szCs w:val="24"/>
        </w:rPr>
        <w:t xml:space="preserve">«Покормите птиц зимой» (январь, 2018), </w:t>
      </w:r>
      <w:r w:rsidRPr="00B00EE8">
        <w:rPr>
          <w:rFonts w:ascii="Times New Roman" w:hAnsi="Times New Roman"/>
          <w:sz w:val="24"/>
          <w:szCs w:val="24"/>
        </w:rPr>
        <w:t>«</w:t>
      </w:r>
      <w:r>
        <w:rPr>
          <w:rFonts w:ascii="Times New Roman" w:hAnsi="Times New Roman"/>
          <w:sz w:val="24"/>
          <w:szCs w:val="24"/>
        </w:rPr>
        <w:t>Цветы для милых дам» (март, 2018</w:t>
      </w:r>
      <w:r w:rsidRPr="00B00EE8">
        <w:rPr>
          <w:rFonts w:ascii="Times New Roman" w:hAnsi="Times New Roman"/>
          <w:sz w:val="24"/>
          <w:szCs w:val="24"/>
        </w:rPr>
        <w:t>),</w:t>
      </w:r>
      <w:r>
        <w:rPr>
          <w:rFonts w:ascii="Times New Roman" w:hAnsi="Times New Roman"/>
          <w:sz w:val="24"/>
          <w:szCs w:val="24"/>
        </w:rPr>
        <w:t xml:space="preserve"> «Детям о космосе» (апрель, 2018), «Библионочь. Новое прочтение» (май, 2018), «Цветок ветерану» (май, 2018), «Детям о Победе» (май, 2018), оперативно-профилактическое мероприятие «Внимание дети!», межрегиональная акция «Книжка на ладошке» (сентябрь, 2018), «Сдай батарейку – спаси ежика!» (декабрь, 2018) </w:t>
      </w:r>
      <w:r w:rsidRPr="00B00EE8">
        <w:rPr>
          <w:rFonts w:ascii="Times New Roman" w:hAnsi="Times New Roman"/>
          <w:sz w:val="24"/>
          <w:szCs w:val="24"/>
        </w:rPr>
        <w:t>и др.</w:t>
      </w:r>
    </w:p>
    <w:p w:rsidR="005605EC" w:rsidRPr="00B00EE8" w:rsidRDefault="005605EC" w:rsidP="00B00EE8">
      <w:pPr>
        <w:spacing w:after="0" w:line="360" w:lineRule="auto"/>
        <w:ind w:firstLine="709"/>
        <w:jc w:val="both"/>
        <w:rPr>
          <w:rFonts w:ascii="Times New Roman" w:hAnsi="Times New Roman"/>
          <w:sz w:val="24"/>
          <w:szCs w:val="24"/>
        </w:rPr>
      </w:pPr>
      <w:r w:rsidRPr="00B00EE8">
        <w:rPr>
          <w:rFonts w:ascii="Times New Roman" w:hAnsi="Times New Roman"/>
          <w:sz w:val="24"/>
          <w:szCs w:val="24"/>
        </w:rPr>
        <w:t xml:space="preserve"> Следует отметить активное участие сотрудников, воспитанников и родителей во многих городских мероприятиях, таких как «</w:t>
      </w:r>
      <w:r>
        <w:rPr>
          <w:rFonts w:ascii="Times New Roman" w:hAnsi="Times New Roman"/>
          <w:sz w:val="24"/>
          <w:szCs w:val="24"/>
        </w:rPr>
        <w:t>Лыжня России - 2018</w:t>
      </w:r>
      <w:r w:rsidRPr="00B00EE8">
        <w:rPr>
          <w:rFonts w:ascii="Times New Roman" w:hAnsi="Times New Roman"/>
          <w:sz w:val="24"/>
          <w:szCs w:val="24"/>
        </w:rPr>
        <w:t xml:space="preserve">» (воспитатель </w:t>
      </w:r>
      <w:r>
        <w:rPr>
          <w:rFonts w:ascii="Times New Roman" w:hAnsi="Times New Roman"/>
          <w:sz w:val="24"/>
          <w:szCs w:val="24"/>
        </w:rPr>
        <w:t>Максимова Л.А.</w:t>
      </w:r>
      <w:r w:rsidRPr="00B00EE8">
        <w:rPr>
          <w:rFonts w:ascii="Times New Roman" w:hAnsi="Times New Roman"/>
          <w:sz w:val="24"/>
          <w:szCs w:val="24"/>
        </w:rPr>
        <w:t xml:space="preserve">), </w:t>
      </w:r>
      <w:r w:rsidRPr="0077470C">
        <w:rPr>
          <w:rFonts w:ascii="Times New Roman" w:hAnsi="Times New Roman"/>
          <w:sz w:val="24"/>
          <w:szCs w:val="24"/>
        </w:rPr>
        <w:t>с</w:t>
      </w:r>
      <w:r w:rsidRPr="0077470C">
        <w:rPr>
          <w:rFonts w:ascii="Times New Roman" w:hAnsi="Times New Roman"/>
          <w:bCs/>
          <w:color w:val="000000"/>
          <w:sz w:val="24"/>
          <w:szCs w:val="24"/>
          <w:shd w:val="clear" w:color="auto" w:fill="F0FFFF"/>
        </w:rPr>
        <w:t>оревнования по лыжным гонкам среди спортивных семей на призы Главы Чувашии (семья Максимовых)</w:t>
      </w:r>
      <w:r w:rsidRPr="0077470C">
        <w:rPr>
          <w:rFonts w:ascii="Times New Roman" w:hAnsi="Times New Roman"/>
          <w:sz w:val="24"/>
          <w:szCs w:val="24"/>
        </w:rPr>
        <w:t>,</w:t>
      </w:r>
      <w:r>
        <w:rPr>
          <w:rFonts w:ascii="Times New Roman" w:hAnsi="Times New Roman"/>
          <w:sz w:val="24"/>
          <w:szCs w:val="24"/>
        </w:rPr>
        <w:t xml:space="preserve"> Парад дошколят (май, 2018</w:t>
      </w:r>
      <w:r w:rsidRPr="00B00EE8">
        <w:rPr>
          <w:rFonts w:ascii="Times New Roman" w:hAnsi="Times New Roman"/>
          <w:sz w:val="24"/>
          <w:szCs w:val="24"/>
        </w:rPr>
        <w:t>),</w:t>
      </w:r>
      <w:r>
        <w:rPr>
          <w:rFonts w:ascii="Times New Roman" w:hAnsi="Times New Roman"/>
          <w:sz w:val="24"/>
          <w:szCs w:val="24"/>
        </w:rPr>
        <w:t xml:space="preserve"> «Бал дошколят» (май, 2018),  Свеча памяти» (июнь, 2018) </w:t>
      </w:r>
      <w:r w:rsidRPr="00B00EE8">
        <w:rPr>
          <w:rFonts w:ascii="Times New Roman" w:hAnsi="Times New Roman"/>
          <w:sz w:val="24"/>
          <w:szCs w:val="24"/>
        </w:rPr>
        <w:t xml:space="preserve">и др.   </w:t>
      </w:r>
    </w:p>
    <w:p w:rsidR="005605EC" w:rsidRPr="00B00EE8" w:rsidRDefault="005605EC" w:rsidP="00B00EE8">
      <w:pPr>
        <w:spacing w:after="0" w:line="360" w:lineRule="auto"/>
        <w:ind w:firstLine="709"/>
        <w:jc w:val="both"/>
        <w:rPr>
          <w:rFonts w:ascii="Times New Roman" w:hAnsi="Times New Roman"/>
          <w:sz w:val="24"/>
          <w:szCs w:val="24"/>
        </w:rPr>
      </w:pPr>
      <w:r w:rsidRPr="00B00EE8">
        <w:rPr>
          <w:rFonts w:ascii="Times New Roman" w:hAnsi="Times New Roman"/>
          <w:sz w:val="24"/>
          <w:szCs w:val="24"/>
        </w:rPr>
        <w:t xml:space="preserve">     Общее количество воспитанников на конец года – </w:t>
      </w:r>
      <w:r>
        <w:rPr>
          <w:rFonts w:ascii="Times New Roman" w:hAnsi="Times New Roman"/>
          <w:b/>
          <w:sz w:val="24"/>
          <w:szCs w:val="24"/>
        </w:rPr>
        <w:t>154</w:t>
      </w:r>
      <w:r w:rsidRPr="00B00EE8">
        <w:rPr>
          <w:rFonts w:ascii="Times New Roman" w:hAnsi="Times New Roman"/>
          <w:b/>
          <w:sz w:val="24"/>
          <w:szCs w:val="24"/>
        </w:rPr>
        <w:t xml:space="preserve"> </w:t>
      </w:r>
      <w:r>
        <w:rPr>
          <w:rFonts w:ascii="Times New Roman" w:hAnsi="Times New Roman"/>
          <w:sz w:val="24"/>
          <w:szCs w:val="24"/>
        </w:rPr>
        <w:t>воспитанника</w:t>
      </w:r>
      <w:r w:rsidRPr="00B00EE8">
        <w:rPr>
          <w:rFonts w:ascii="Times New Roman" w:hAnsi="Times New Roman"/>
          <w:sz w:val="24"/>
          <w:szCs w:val="24"/>
        </w:rPr>
        <w:t>.</w:t>
      </w:r>
    </w:p>
    <w:p w:rsidR="005605EC" w:rsidRPr="00B00EE8" w:rsidRDefault="005605EC" w:rsidP="00B00EE8">
      <w:pPr>
        <w:spacing w:after="0" w:line="360" w:lineRule="auto"/>
        <w:ind w:firstLine="709"/>
        <w:jc w:val="both"/>
        <w:rPr>
          <w:rFonts w:ascii="Times New Roman" w:hAnsi="Times New Roman"/>
          <w:sz w:val="24"/>
          <w:szCs w:val="24"/>
        </w:rPr>
      </w:pPr>
      <w:r w:rsidRPr="00B00EE8">
        <w:rPr>
          <w:rFonts w:ascii="Times New Roman" w:hAnsi="Times New Roman"/>
          <w:sz w:val="24"/>
          <w:szCs w:val="24"/>
        </w:rPr>
        <w:t>Распределение по возрастным группам:</w:t>
      </w:r>
      <w:r w:rsidRPr="00B00EE8">
        <w:rPr>
          <w:sz w:val="24"/>
          <w:szCs w:val="24"/>
        </w:rPr>
        <w:t xml:space="preserve"> </w:t>
      </w:r>
    </w:p>
    <w:tbl>
      <w:tblPr>
        <w:tblpPr w:leftFromText="180" w:rightFromText="180" w:vertAnchor="text" w:horzAnchor="margin" w:tblpY="352"/>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83"/>
        <w:gridCol w:w="1818"/>
        <w:gridCol w:w="3020"/>
        <w:gridCol w:w="2552"/>
      </w:tblGrid>
      <w:tr w:rsidR="005605EC" w:rsidRPr="00F4249F" w:rsidTr="00F4249F">
        <w:tc>
          <w:tcPr>
            <w:tcW w:w="2783" w:type="dxa"/>
          </w:tcPr>
          <w:p w:rsidR="005605EC" w:rsidRPr="00F4249F" w:rsidRDefault="005605EC" w:rsidP="00F4249F">
            <w:pPr>
              <w:spacing w:after="0" w:line="240" w:lineRule="auto"/>
              <w:rPr>
                <w:rFonts w:ascii="Times New Roman" w:hAnsi="Times New Roman"/>
                <w:b/>
                <w:sz w:val="24"/>
                <w:szCs w:val="24"/>
              </w:rPr>
            </w:pPr>
            <w:r w:rsidRPr="00F4249F">
              <w:rPr>
                <w:rFonts w:ascii="Times New Roman" w:hAnsi="Times New Roman"/>
                <w:b/>
                <w:sz w:val="24"/>
                <w:szCs w:val="24"/>
              </w:rPr>
              <w:t>Вид группы</w:t>
            </w:r>
          </w:p>
        </w:tc>
        <w:tc>
          <w:tcPr>
            <w:tcW w:w="1818" w:type="dxa"/>
          </w:tcPr>
          <w:p w:rsidR="005605EC" w:rsidRPr="00F4249F" w:rsidRDefault="005605EC" w:rsidP="00F4249F">
            <w:pPr>
              <w:spacing w:after="0" w:line="240" w:lineRule="auto"/>
              <w:rPr>
                <w:rFonts w:ascii="Times New Roman" w:hAnsi="Times New Roman"/>
                <w:b/>
                <w:sz w:val="24"/>
                <w:szCs w:val="24"/>
              </w:rPr>
            </w:pPr>
            <w:r w:rsidRPr="00F4249F">
              <w:rPr>
                <w:rFonts w:ascii="Times New Roman" w:hAnsi="Times New Roman"/>
                <w:b/>
                <w:sz w:val="24"/>
                <w:szCs w:val="24"/>
              </w:rPr>
              <w:t>Ступени образования</w:t>
            </w:r>
          </w:p>
        </w:tc>
        <w:tc>
          <w:tcPr>
            <w:tcW w:w="3020" w:type="dxa"/>
          </w:tcPr>
          <w:p w:rsidR="005605EC" w:rsidRPr="00F4249F" w:rsidRDefault="005605EC" w:rsidP="00F4249F">
            <w:pPr>
              <w:spacing w:after="0" w:line="240" w:lineRule="auto"/>
              <w:rPr>
                <w:rFonts w:ascii="Times New Roman" w:hAnsi="Times New Roman"/>
                <w:b/>
                <w:sz w:val="24"/>
                <w:szCs w:val="24"/>
              </w:rPr>
            </w:pPr>
            <w:r w:rsidRPr="00F4249F">
              <w:rPr>
                <w:rFonts w:ascii="Times New Roman" w:hAnsi="Times New Roman"/>
                <w:b/>
                <w:sz w:val="24"/>
                <w:szCs w:val="24"/>
              </w:rPr>
              <w:t xml:space="preserve"> Количество  возрастных групп</w:t>
            </w:r>
          </w:p>
        </w:tc>
        <w:tc>
          <w:tcPr>
            <w:tcW w:w="2552" w:type="dxa"/>
          </w:tcPr>
          <w:p w:rsidR="005605EC" w:rsidRPr="00F4249F" w:rsidRDefault="005605EC" w:rsidP="00F4249F">
            <w:pPr>
              <w:spacing w:after="0" w:line="240" w:lineRule="auto"/>
              <w:jc w:val="center"/>
              <w:rPr>
                <w:rFonts w:ascii="Times New Roman" w:hAnsi="Times New Roman"/>
                <w:b/>
                <w:sz w:val="24"/>
                <w:szCs w:val="24"/>
              </w:rPr>
            </w:pPr>
            <w:r w:rsidRPr="00F4249F">
              <w:rPr>
                <w:rFonts w:ascii="Times New Roman" w:hAnsi="Times New Roman"/>
                <w:b/>
                <w:sz w:val="24"/>
                <w:szCs w:val="24"/>
              </w:rPr>
              <w:t>Количество воспитанников</w:t>
            </w:r>
          </w:p>
        </w:tc>
      </w:tr>
      <w:tr w:rsidR="005605EC" w:rsidRPr="00F4249F" w:rsidTr="00F4249F">
        <w:trPr>
          <w:trHeight w:val="287"/>
        </w:trPr>
        <w:tc>
          <w:tcPr>
            <w:tcW w:w="2783" w:type="dxa"/>
            <w:vMerge w:val="restart"/>
          </w:tcPr>
          <w:p w:rsidR="005605EC" w:rsidRPr="00F4249F" w:rsidRDefault="005605EC" w:rsidP="00F4249F">
            <w:pPr>
              <w:spacing w:after="0" w:line="240" w:lineRule="auto"/>
              <w:rPr>
                <w:rFonts w:ascii="Times New Roman" w:hAnsi="Times New Roman"/>
                <w:b/>
                <w:sz w:val="24"/>
                <w:szCs w:val="24"/>
              </w:rPr>
            </w:pPr>
            <w:r w:rsidRPr="00F4249F">
              <w:rPr>
                <w:rFonts w:ascii="Times New Roman" w:hAnsi="Times New Roman"/>
                <w:b/>
                <w:sz w:val="24"/>
                <w:szCs w:val="24"/>
              </w:rPr>
              <w:t>Общеразвивающая</w:t>
            </w:r>
          </w:p>
        </w:tc>
        <w:tc>
          <w:tcPr>
            <w:tcW w:w="1818" w:type="dxa"/>
            <w:vMerge w:val="restart"/>
          </w:tcPr>
          <w:p w:rsidR="005605EC" w:rsidRPr="00F4249F" w:rsidRDefault="005605EC" w:rsidP="00F4249F">
            <w:pPr>
              <w:spacing w:after="0" w:line="240" w:lineRule="auto"/>
              <w:rPr>
                <w:rFonts w:ascii="Times New Roman" w:hAnsi="Times New Roman"/>
                <w:sz w:val="24"/>
                <w:szCs w:val="24"/>
              </w:rPr>
            </w:pPr>
          </w:p>
          <w:p w:rsidR="005605EC" w:rsidRPr="00F4249F" w:rsidRDefault="005605EC" w:rsidP="00F4249F">
            <w:pPr>
              <w:spacing w:after="0" w:line="240" w:lineRule="auto"/>
              <w:rPr>
                <w:rFonts w:ascii="Times New Roman" w:hAnsi="Times New Roman"/>
                <w:b/>
                <w:sz w:val="24"/>
                <w:szCs w:val="24"/>
              </w:rPr>
            </w:pPr>
            <w:r w:rsidRPr="00F4249F">
              <w:rPr>
                <w:rFonts w:ascii="Times New Roman" w:hAnsi="Times New Roman"/>
                <w:b/>
                <w:sz w:val="24"/>
                <w:szCs w:val="24"/>
              </w:rPr>
              <w:t>Дошкольное детство</w:t>
            </w:r>
          </w:p>
        </w:tc>
        <w:tc>
          <w:tcPr>
            <w:tcW w:w="3020" w:type="dxa"/>
          </w:tcPr>
          <w:p w:rsidR="005605EC" w:rsidRPr="00F4249F" w:rsidRDefault="005605EC" w:rsidP="00F4249F">
            <w:pPr>
              <w:spacing w:after="0" w:line="240" w:lineRule="auto"/>
              <w:rPr>
                <w:rFonts w:ascii="Times New Roman" w:hAnsi="Times New Roman"/>
                <w:sz w:val="24"/>
                <w:szCs w:val="24"/>
              </w:rPr>
            </w:pPr>
            <w:r w:rsidRPr="00F4249F">
              <w:rPr>
                <w:rFonts w:ascii="Times New Roman" w:hAnsi="Times New Roman"/>
                <w:sz w:val="24"/>
                <w:szCs w:val="24"/>
              </w:rPr>
              <w:t xml:space="preserve"> 2 младшая - </w:t>
            </w:r>
            <w:r>
              <w:rPr>
                <w:rFonts w:ascii="Times New Roman" w:hAnsi="Times New Roman"/>
                <w:sz w:val="24"/>
                <w:szCs w:val="24"/>
              </w:rPr>
              <w:t>2</w:t>
            </w:r>
          </w:p>
        </w:tc>
        <w:tc>
          <w:tcPr>
            <w:tcW w:w="2552" w:type="dxa"/>
          </w:tcPr>
          <w:p w:rsidR="005605EC" w:rsidRPr="00BA1367" w:rsidRDefault="005605EC" w:rsidP="00BA1367">
            <w:pPr>
              <w:spacing w:after="0" w:line="240" w:lineRule="auto"/>
              <w:jc w:val="center"/>
              <w:rPr>
                <w:rFonts w:ascii="Times New Roman" w:hAnsi="Times New Roman"/>
                <w:b/>
                <w:sz w:val="24"/>
                <w:szCs w:val="24"/>
              </w:rPr>
            </w:pPr>
            <w:r w:rsidRPr="00BA1367">
              <w:rPr>
                <w:rFonts w:ascii="Times New Roman" w:hAnsi="Times New Roman"/>
                <w:b/>
                <w:sz w:val="24"/>
                <w:szCs w:val="24"/>
              </w:rPr>
              <w:t>25</w:t>
            </w:r>
          </w:p>
        </w:tc>
      </w:tr>
      <w:tr w:rsidR="005605EC" w:rsidRPr="00F4249F" w:rsidTr="00F4249F">
        <w:tc>
          <w:tcPr>
            <w:tcW w:w="2783" w:type="dxa"/>
            <w:vMerge/>
          </w:tcPr>
          <w:p w:rsidR="005605EC" w:rsidRPr="00F4249F" w:rsidRDefault="005605EC" w:rsidP="00F4249F">
            <w:pPr>
              <w:spacing w:after="0" w:line="240" w:lineRule="auto"/>
              <w:rPr>
                <w:rFonts w:ascii="Times New Roman" w:hAnsi="Times New Roman"/>
                <w:sz w:val="24"/>
                <w:szCs w:val="24"/>
              </w:rPr>
            </w:pPr>
          </w:p>
        </w:tc>
        <w:tc>
          <w:tcPr>
            <w:tcW w:w="1818" w:type="dxa"/>
            <w:vMerge/>
          </w:tcPr>
          <w:p w:rsidR="005605EC" w:rsidRPr="00F4249F" w:rsidRDefault="005605EC" w:rsidP="00F4249F">
            <w:pPr>
              <w:spacing w:after="0" w:line="240" w:lineRule="auto"/>
              <w:rPr>
                <w:rFonts w:ascii="Times New Roman" w:hAnsi="Times New Roman"/>
                <w:sz w:val="24"/>
                <w:szCs w:val="24"/>
              </w:rPr>
            </w:pPr>
          </w:p>
        </w:tc>
        <w:tc>
          <w:tcPr>
            <w:tcW w:w="3020" w:type="dxa"/>
          </w:tcPr>
          <w:p w:rsidR="005605EC" w:rsidRPr="00F4249F" w:rsidRDefault="005605EC" w:rsidP="00F4249F">
            <w:pPr>
              <w:spacing w:after="0" w:line="240" w:lineRule="auto"/>
              <w:rPr>
                <w:rFonts w:ascii="Times New Roman" w:hAnsi="Times New Roman"/>
                <w:sz w:val="24"/>
                <w:szCs w:val="24"/>
              </w:rPr>
            </w:pPr>
            <w:r>
              <w:rPr>
                <w:rFonts w:ascii="Times New Roman" w:hAnsi="Times New Roman"/>
                <w:sz w:val="24"/>
                <w:szCs w:val="24"/>
              </w:rPr>
              <w:t>Средняя     -  1</w:t>
            </w:r>
            <w:r w:rsidRPr="00F4249F">
              <w:rPr>
                <w:rFonts w:ascii="Times New Roman" w:hAnsi="Times New Roman"/>
                <w:sz w:val="24"/>
                <w:szCs w:val="24"/>
              </w:rPr>
              <w:t xml:space="preserve">                     </w:t>
            </w:r>
          </w:p>
        </w:tc>
        <w:tc>
          <w:tcPr>
            <w:tcW w:w="2552" w:type="dxa"/>
          </w:tcPr>
          <w:p w:rsidR="005605EC" w:rsidRPr="00BA1367" w:rsidRDefault="005605EC" w:rsidP="00F4249F">
            <w:pPr>
              <w:spacing w:after="0" w:line="240" w:lineRule="auto"/>
              <w:jc w:val="center"/>
              <w:rPr>
                <w:rFonts w:ascii="Times New Roman" w:hAnsi="Times New Roman"/>
                <w:b/>
                <w:sz w:val="24"/>
                <w:szCs w:val="24"/>
              </w:rPr>
            </w:pPr>
            <w:r w:rsidRPr="00BA1367">
              <w:rPr>
                <w:rFonts w:ascii="Times New Roman" w:hAnsi="Times New Roman"/>
                <w:b/>
                <w:sz w:val="24"/>
                <w:szCs w:val="24"/>
              </w:rPr>
              <w:t>49</w:t>
            </w:r>
          </w:p>
        </w:tc>
      </w:tr>
      <w:tr w:rsidR="005605EC" w:rsidRPr="00F4249F" w:rsidTr="00F4249F">
        <w:tc>
          <w:tcPr>
            <w:tcW w:w="2783" w:type="dxa"/>
            <w:vMerge/>
          </w:tcPr>
          <w:p w:rsidR="005605EC" w:rsidRPr="00F4249F" w:rsidRDefault="005605EC" w:rsidP="00F4249F">
            <w:pPr>
              <w:spacing w:after="0" w:line="240" w:lineRule="auto"/>
              <w:rPr>
                <w:rFonts w:ascii="Times New Roman" w:hAnsi="Times New Roman"/>
                <w:sz w:val="24"/>
                <w:szCs w:val="24"/>
              </w:rPr>
            </w:pPr>
          </w:p>
        </w:tc>
        <w:tc>
          <w:tcPr>
            <w:tcW w:w="1818" w:type="dxa"/>
            <w:vMerge/>
          </w:tcPr>
          <w:p w:rsidR="005605EC" w:rsidRPr="00F4249F" w:rsidRDefault="005605EC" w:rsidP="00F4249F">
            <w:pPr>
              <w:spacing w:after="0" w:line="240" w:lineRule="auto"/>
              <w:rPr>
                <w:rFonts w:ascii="Times New Roman" w:hAnsi="Times New Roman"/>
                <w:sz w:val="24"/>
                <w:szCs w:val="24"/>
              </w:rPr>
            </w:pPr>
          </w:p>
        </w:tc>
        <w:tc>
          <w:tcPr>
            <w:tcW w:w="3020" w:type="dxa"/>
          </w:tcPr>
          <w:p w:rsidR="005605EC" w:rsidRPr="00F4249F" w:rsidRDefault="005605EC" w:rsidP="00F4249F">
            <w:pPr>
              <w:spacing w:after="0" w:line="240" w:lineRule="auto"/>
              <w:rPr>
                <w:rFonts w:ascii="Times New Roman" w:hAnsi="Times New Roman"/>
                <w:sz w:val="24"/>
                <w:szCs w:val="24"/>
              </w:rPr>
            </w:pPr>
            <w:r w:rsidRPr="00F4249F">
              <w:rPr>
                <w:rFonts w:ascii="Times New Roman" w:hAnsi="Times New Roman"/>
                <w:sz w:val="24"/>
                <w:szCs w:val="24"/>
              </w:rPr>
              <w:t>Старшая    -</w:t>
            </w:r>
            <w:r>
              <w:rPr>
                <w:rFonts w:ascii="Times New Roman" w:hAnsi="Times New Roman"/>
                <w:sz w:val="24"/>
                <w:szCs w:val="24"/>
              </w:rPr>
              <w:t xml:space="preserve"> 2</w:t>
            </w:r>
          </w:p>
        </w:tc>
        <w:tc>
          <w:tcPr>
            <w:tcW w:w="2552" w:type="dxa"/>
          </w:tcPr>
          <w:p w:rsidR="005605EC" w:rsidRPr="00BA1367" w:rsidRDefault="005605EC" w:rsidP="00F4249F">
            <w:pPr>
              <w:spacing w:after="0" w:line="240" w:lineRule="auto"/>
              <w:jc w:val="center"/>
              <w:rPr>
                <w:rFonts w:ascii="Times New Roman" w:hAnsi="Times New Roman"/>
                <w:b/>
                <w:sz w:val="24"/>
                <w:szCs w:val="24"/>
              </w:rPr>
            </w:pPr>
            <w:r w:rsidRPr="00BA1367">
              <w:rPr>
                <w:rFonts w:ascii="Times New Roman" w:hAnsi="Times New Roman"/>
                <w:b/>
                <w:sz w:val="24"/>
                <w:szCs w:val="24"/>
              </w:rPr>
              <w:t>24</w:t>
            </w:r>
          </w:p>
        </w:tc>
      </w:tr>
      <w:tr w:rsidR="005605EC" w:rsidRPr="00F4249F" w:rsidTr="00F4249F">
        <w:tc>
          <w:tcPr>
            <w:tcW w:w="2783" w:type="dxa"/>
            <w:vMerge/>
          </w:tcPr>
          <w:p w:rsidR="005605EC" w:rsidRPr="00F4249F" w:rsidRDefault="005605EC" w:rsidP="00F4249F">
            <w:pPr>
              <w:spacing w:after="0" w:line="240" w:lineRule="auto"/>
              <w:rPr>
                <w:rFonts w:ascii="Times New Roman" w:hAnsi="Times New Roman"/>
                <w:sz w:val="24"/>
                <w:szCs w:val="24"/>
              </w:rPr>
            </w:pPr>
          </w:p>
        </w:tc>
        <w:tc>
          <w:tcPr>
            <w:tcW w:w="1818" w:type="dxa"/>
            <w:vMerge/>
          </w:tcPr>
          <w:p w:rsidR="005605EC" w:rsidRPr="00F4249F" w:rsidRDefault="005605EC" w:rsidP="00F4249F">
            <w:pPr>
              <w:spacing w:after="0" w:line="240" w:lineRule="auto"/>
              <w:rPr>
                <w:rFonts w:ascii="Times New Roman" w:hAnsi="Times New Roman"/>
                <w:sz w:val="24"/>
                <w:szCs w:val="24"/>
              </w:rPr>
            </w:pPr>
          </w:p>
        </w:tc>
        <w:tc>
          <w:tcPr>
            <w:tcW w:w="3020" w:type="dxa"/>
          </w:tcPr>
          <w:p w:rsidR="005605EC" w:rsidRPr="00F4249F" w:rsidRDefault="005605EC" w:rsidP="00F4249F">
            <w:pPr>
              <w:spacing w:after="0" w:line="240" w:lineRule="auto"/>
              <w:rPr>
                <w:rFonts w:ascii="Times New Roman" w:hAnsi="Times New Roman"/>
                <w:sz w:val="24"/>
                <w:szCs w:val="24"/>
              </w:rPr>
            </w:pPr>
            <w:r w:rsidRPr="00F4249F">
              <w:rPr>
                <w:rFonts w:ascii="Times New Roman" w:hAnsi="Times New Roman"/>
                <w:sz w:val="24"/>
                <w:szCs w:val="24"/>
              </w:rPr>
              <w:t>Подготовительная  -</w:t>
            </w:r>
            <w:r>
              <w:rPr>
                <w:rFonts w:ascii="Times New Roman" w:hAnsi="Times New Roman"/>
                <w:sz w:val="24"/>
                <w:szCs w:val="24"/>
              </w:rPr>
              <w:t xml:space="preserve"> 1</w:t>
            </w:r>
          </w:p>
        </w:tc>
        <w:tc>
          <w:tcPr>
            <w:tcW w:w="2552" w:type="dxa"/>
          </w:tcPr>
          <w:p w:rsidR="005605EC" w:rsidRPr="00BA1367" w:rsidRDefault="005605EC" w:rsidP="00BA1367">
            <w:pPr>
              <w:spacing w:after="0" w:line="240" w:lineRule="auto"/>
              <w:jc w:val="center"/>
              <w:rPr>
                <w:rFonts w:ascii="Times New Roman" w:hAnsi="Times New Roman"/>
                <w:b/>
                <w:sz w:val="24"/>
                <w:szCs w:val="24"/>
              </w:rPr>
            </w:pPr>
            <w:r w:rsidRPr="00BA1367">
              <w:rPr>
                <w:rFonts w:ascii="Times New Roman" w:hAnsi="Times New Roman"/>
                <w:b/>
                <w:sz w:val="24"/>
                <w:szCs w:val="24"/>
              </w:rPr>
              <w:t>50</w:t>
            </w:r>
          </w:p>
        </w:tc>
      </w:tr>
      <w:tr w:rsidR="005605EC" w:rsidRPr="00F4249F" w:rsidTr="00F4249F">
        <w:tc>
          <w:tcPr>
            <w:tcW w:w="2783" w:type="dxa"/>
            <w:vMerge/>
          </w:tcPr>
          <w:p w:rsidR="005605EC" w:rsidRPr="00F4249F" w:rsidRDefault="005605EC" w:rsidP="00F4249F">
            <w:pPr>
              <w:spacing w:after="0" w:line="240" w:lineRule="auto"/>
              <w:rPr>
                <w:rFonts w:ascii="Times New Roman" w:hAnsi="Times New Roman"/>
                <w:sz w:val="24"/>
                <w:szCs w:val="24"/>
              </w:rPr>
            </w:pPr>
          </w:p>
        </w:tc>
        <w:tc>
          <w:tcPr>
            <w:tcW w:w="1818" w:type="dxa"/>
            <w:vMerge/>
          </w:tcPr>
          <w:p w:rsidR="005605EC" w:rsidRPr="00F4249F" w:rsidRDefault="005605EC" w:rsidP="00F4249F">
            <w:pPr>
              <w:spacing w:after="0" w:line="240" w:lineRule="auto"/>
              <w:rPr>
                <w:rFonts w:ascii="Times New Roman" w:hAnsi="Times New Roman"/>
                <w:sz w:val="24"/>
                <w:szCs w:val="24"/>
              </w:rPr>
            </w:pPr>
          </w:p>
        </w:tc>
        <w:tc>
          <w:tcPr>
            <w:tcW w:w="3020" w:type="dxa"/>
          </w:tcPr>
          <w:p w:rsidR="005605EC" w:rsidRPr="00F4249F" w:rsidRDefault="005605EC" w:rsidP="00F4249F">
            <w:pPr>
              <w:spacing w:after="0" w:line="240" w:lineRule="auto"/>
              <w:rPr>
                <w:rFonts w:ascii="Times New Roman" w:hAnsi="Times New Roman"/>
                <w:sz w:val="24"/>
                <w:szCs w:val="24"/>
              </w:rPr>
            </w:pPr>
            <w:r w:rsidRPr="00F4249F">
              <w:rPr>
                <w:rFonts w:ascii="Times New Roman" w:hAnsi="Times New Roman"/>
                <w:sz w:val="24"/>
                <w:szCs w:val="24"/>
              </w:rPr>
              <w:t>ГКП (с внедрением)</w:t>
            </w:r>
          </w:p>
        </w:tc>
        <w:tc>
          <w:tcPr>
            <w:tcW w:w="2552" w:type="dxa"/>
          </w:tcPr>
          <w:p w:rsidR="005605EC" w:rsidRPr="00BA1367" w:rsidRDefault="005605EC" w:rsidP="00F4249F">
            <w:pPr>
              <w:spacing w:after="0" w:line="240" w:lineRule="auto"/>
              <w:jc w:val="center"/>
              <w:rPr>
                <w:rFonts w:ascii="Times New Roman" w:hAnsi="Times New Roman"/>
                <w:b/>
                <w:sz w:val="24"/>
                <w:szCs w:val="24"/>
              </w:rPr>
            </w:pPr>
            <w:r w:rsidRPr="00BA1367">
              <w:rPr>
                <w:rFonts w:ascii="Times New Roman" w:hAnsi="Times New Roman"/>
                <w:b/>
                <w:sz w:val="24"/>
                <w:szCs w:val="24"/>
              </w:rPr>
              <w:t>6</w:t>
            </w:r>
          </w:p>
        </w:tc>
      </w:tr>
      <w:tr w:rsidR="005605EC" w:rsidRPr="00F4249F" w:rsidTr="00F4249F">
        <w:trPr>
          <w:trHeight w:val="77"/>
        </w:trPr>
        <w:tc>
          <w:tcPr>
            <w:tcW w:w="2783" w:type="dxa"/>
          </w:tcPr>
          <w:p w:rsidR="005605EC" w:rsidRPr="00F4249F" w:rsidRDefault="005605EC" w:rsidP="00F4249F">
            <w:pPr>
              <w:spacing w:after="0" w:line="240" w:lineRule="auto"/>
              <w:rPr>
                <w:rFonts w:ascii="Times New Roman" w:hAnsi="Times New Roman"/>
                <w:b/>
                <w:sz w:val="24"/>
                <w:szCs w:val="24"/>
              </w:rPr>
            </w:pPr>
            <w:r w:rsidRPr="00F4249F">
              <w:rPr>
                <w:rFonts w:ascii="Times New Roman" w:hAnsi="Times New Roman"/>
                <w:b/>
                <w:sz w:val="24"/>
                <w:szCs w:val="24"/>
              </w:rPr>
              <w:t>Итого:</w:t>
            </w:r>
          </w:p>
        </w:tc>
        <w:tc>
          <w:tcPr>
            <w:tcW w:w="1818" w:type="dxa"/>
          </w:tcPr>
          <w:p w:rsidR="005605EC" w:rsidRPr="00F4249F" w:rsidRDefault="005605EC" w:rsidP="00F4249F">
            <w:pPr>
              <w:spacing w:after="0" w:line="240" w:lineRule="auto"/>
              <w:rPr>
                <w:rFonts w:ascii="Times New Roman" w:hAnsi="Times New Roman"/>
                <w:b/>
                <w:sz w:val="24"/>
                <w:szCs w:val="24"/>
              </w:rPr>
            </w:pPr>
          </w:p>
        </w:tc>
        <w:tc>
          <w:tcPr>
            <w:tcW w:w="3020" w:type="dxa"/>
          </w:tcPr>
          <w:p w:rsidR="005605EC" w:rsidRPr="00F4249F" w:rsidRDefault="005605EC" w:rsidP="00F4249F">
            <w:pPr>
              <w:spacing w:after="0" w:line="240" w:lineRule="auto"/>
              <w:rPr>
                <w:rFonts w:ascii="Times New Roman" w:hAnsi="Times New Roman"/>
                <w:b/>
                <w:sz w:val="24"/>
                <w:szCs w:val="24"/>
              </w:rPr>
            </w:pPr>
            <w:r w:rsidRPr="00F4249F">
              <w:rPr>
                <w:rFonts w:ascii="Times New Roman" w:hAnsi="Times New Roman"/>
                <w:b/>
                <w:sz w:val="24"/>
                <w:szCs w:val="24"/>
              </w:rPr>
              <w:t>6</w:t>
            </w:r>
          </w:p>
        </w:tc>
        <w:tc>
          <w:tcPr>
            <w:tcW w:w="2552" w:type="dxa"/>
          </w:tcPr>
          <w:p w:rsidR="005605EC" w:rsidRPr="00F4249F" w:rsidRDefault="005605EC" w:rsidP="00F4249F">
            <w:pPr>
              <w:spacing w:after="0" w:line="240" w:lineRule="auto"/>
              <w:jc w:val="center"/>
              <w:rPr>
                <w:rFonts w:ascii="Times New Roman" w:hAnsi="Times New Roman"/>
                <w:b/>
                <w:sz w:val="24"/>
                <w:szCs w:val="24"/>
              </w:rPr>
            </w:pPr>
            <w:r w:rsidRPr="00F4249F">
              <w:rPr>
                <w:rFonts w:ascii="Times New Roman" w:hAnsi="Times New Roman"/>
                <w:b/>
                <w:sz w:val="24"/>
                <w:szCs w:val="24"/>
              </w:rPr>
              <w:t>154</w:t>
            </w:r>
          </w:p>
        </w:tc>
      </w:tr>
    </w:tbl>
    <w:p w:rsidR="005605EC" w:rsidRPr="00812BD6" w:rsidRDefault="005605EC" w:rsidP="00E764C7">
      <w:pPr>
        <w:rPr>
          <w:rFonts w:ascii="Times New Roman" w:hAnsi="Times New Roman"/>
          <w:sz w:val="28"/>
          <w:szCs w:val="28"/>
        </w:rPr>
      </w:pPr>
      <w:r w:rsidRPr="00812BD6">
        <w:rPr>
          <w:rFonts w:ascii="Times New Roman" w:hAnsi="Times New Roman"/>
          <w:sz w:val="28"/>
          <w:szCs w:val="28"/>
        </w:rPr>
        <w:t xml:space="preserve">                                                                                                                         </w:t>
      </w:r>
    </w:p>
    <w:p w:rsidR="005605EC" w:rsidRPr="00242CAC" w:rsidRDefault="005605EC" w:rsidP="00046EB0">
      <w:pPr>
        <w:spacing w:after="0" w:line="360" w:lineRule="auto"/>
        <w:jc w:val="both"/>
        <w:rPr>
          <w:rFonts w:ascii="Times New Roman" w:hAnsi="Times New Roman"/>
          <w:sz w:val="24"/>
          <w:szCs w:val="24"/>
        </w:rPr>
      </w:pPr>
      <w:r w:rsidRPr="00812BD6">
        <w:rPr>
          <w:rFonts w:ascii="Times New Roman" w:hAnsi="Times New Roman"/>
          <w:sz w:val="28"/>
          <w:szCs w:val="28"/>
        </w:rPr>
        <w:t xml:space="preserve">   </w:t>
      </w:r>
      <w:r>
        <w:rPr>
          <w:rFonts w:ascii="Times New Roman" w:hAnsi="Times New Roman"/>
          <w:sz w:val="28"/>
          <w:szCs w:val="28"/>
        </w:rPr>
        <w:t xml:space="preserve">      </w:t>
      </w:r>
      <w:r w:rsidRPr="00242CAC">
        <w:rPr>
          <w:rFonts w:ascii="Times New Roman" w:hAnsi="Times New Roman"/>
          <w:sz w:val="24"/>
          <w:szCs w:val="24"/>
        </w:rPr>
        <w:t>МБДОУ «Детский сад №30» г. Чебоксары  функционирует в режиме 5 дневной рабочей недели. Режим работы: с 07.00 до 19.00 час.</w:t>
      </w:r>
    </w:p>
    <w:p w:rsidR="005605EC" w:rsidRPr="00242CAC" w:rsidRDefault="005605EC" w:rsidP="00046EB0">
      <w:pPr>
        <w:spacing w:after="0" w:line="360" w:lineRule="auto"/>
        <w:jc w:val="both"/>
        <w:rPr>
          <w:rFonts w:ascii="Times New Roman" w:hAnsi="Times New Roman"/>
          <w:sz w:val="24"/>
          <w:szCs w:val="24"/>
        </w:rPr>
      </w:pPr>
      <w:r w:rsidRPr="00242CAC">
        <w:rPr>
          <w:rFonts w:ascii="Times New Roman" w:hAnsi="Times New Roman"/>
          <w:sz w:val="24"/>
          <w:szCs w:val="24"/>
        </w:rPr>
        <w:t xml:space="preserve">   </w:t>
      </w:r>
      <w:r>
        <w:rPr>
          <w:rFonts w:ascii="Times New Roman" w:hAnsi="Times New Roman"/>
          <w:sz w:val="24"/>
          <w:szCs w:val="24"/>
        </w:rPr>
        <w:t xml:space="preserve">        </w:t>
      </w:r>
      <w:r w:rsidRPr="00242CAC">
        <w:rPr>
          <w:rFonts w:ascii="Times New Roman" w:hAnsi="Times New Roman"/>
          <w:sz w:val="24"/>
          <w:szCs w:val="24"/>
        </w:rPr>
        <w:t>Образовательный процесс осуществляется по двум режимам - с учетом теплого и холодного периода года; строится с учетом возрастных принципов и адекватных дошкольному возрасту форм работы с детьми.</w:t>
      </w:r>
      <w:r>
        <w:rPr>
          <w:rFonts w:ascii="Times New Roman" w:hAnsi="Times New Roman"/>
          <w:sz w:val="24"/>
          <w:szCs w:val="24"/>
        </w:rPr>
        <w:tab/>
      </w:r>
    </w:p>
    <w:p w:rsidR="005605EC" w:rsidRDefault="005605EC" w:rsidP="00E764C7">
      <w:pPr>
        <w:spacing w:after="0"/>
        <w:rPr>
          <w:rFonts w:ascii="Times New Roman" w:hAnsi="Times New Roman"/>
          <w:b/>
          <w:sz w:val="28"/>
          <w:szCs w:val="28"/>
        </w:rPr>
      </w:pPr>
    </w:p>
    <w:p w:rsidR="005605EC" w:rsidRDefault="005605EC" w:rsidP="00E23E16">
      <w:pPr>
        <w:spacing w:after="0"/>
        <w:jc w:val="center"/>
        <w:rPr>
          <w:rFonts w:ascii="Times New Roman" w:hAnsi="Times New Roman"/>
          <w:b/>
          <w:sz w:val="28"/>
          <w:szCs w:val="28"/>
        </w:rPr>
      </w:pPr>
    </w:p>
    <w:p w:rsidR="005605EC" w:rsidRPr="00812BD6" w:rsidRDefault="005605EC" w:rsidP="00E23E16">
      <w:pPr>
        <w:spacing w:after="0"/>
        <w:jc w:val="center"/>
        <w:rPr>
          <w:rFonts w:ascii="Times New Roman" w:hAnsi="Times New Roman"/>
          <w:b/>
          <w:sz w:val="28"/>
          <w:szCs w:val="28"/>
        </w:rPr>
      </w:pPr>
      <w:r w:rsidRPr="00812BD6">
        <w:rPr>
          <w:rFonts w:ascii="Times New Roman" w:hAnsi="Times New Roman"/>
          <w:b/>
          <w:sz w:val="28"/>
          <w:szCs w:val="28"/>
        </w:rPr>
        <w:t>1.4. Содержание и качество подготовки воспитанников.</w:t>
      </w:r>
    </w:p>
    <w:p w:rsidR="005605EC" w:rsidRPr="00046EB0" w:rsidRDefault="005605EC" w:rsidP="00046EB0">
      <w:pPr>
        <w:spacing w:after="0" w:line="360" w:lineRule="auto"/>
        <w:ind w:firstLine="709"/>
        <w:jc w:val="both"/>
        <w:rPr>
          <w:rFonts w:ascii="Times New Roman" w:hAnsi="Times New Roman"/>
          <w:sz w:val="24"/>
          <w:szCs w:val="24"/>
        </w:rPr>
      </w:pPr>
      <w:r>
        <w:rPr>
          <w:rFonts w:ascii="Times New Roman" w:hAnsi="Times New Roman"/>
          <w:sz w:val="28"/>
          <w:szCs w:val="28"/>
        </w:rPr>
        <w:t xml:space="preserve"> </w:t>
      </w:r>
      <w:r w:rsidRPr="00046EB0">
        <w:rPr>
          <w:rFonts w:ascii="Times New Roman" w:hAnsi="Times New Roman"/>
          <w:sz w:val="24"/>
          <w:szCs w:val="24"/>
        </w:rPr>
        <w:t>Содержание образовательного процесса в МБДОУ «Детский сад №30» г. Чебоксары  выстроено в соответствии с программами:</w:t>
      </w:r>
    </w:p>
    <w:p w:rsidR="005605EC" w:rsidRPr="00046EB0" w:rsidRDefault="005605EC" w:rsidP="00046EB0">
      <w:pPr>
        <w:spacing w:after="0" w:line="360" w:lineRule="auto"/>
        <w:ind w:firstLine="709"/>
        <w:jc w:val="both"/>
        <w:rPr>
          <w:rFonts w:ascii="Times New Roman" w:hAnsi="Times New Roman"/>
          <w:sz w:val="24"/>
          <w:szCs w:val="24"/>
        </w:rPr>
      </w:pPr>
      <w:r w:rsidRPr="00046EB0">
        <w:rPr>
          <w:rFonts w:ascii="Times New Roman" w:hAnsi="Times New Roman"/>
          <w:sz w:val="24"/>
          <w:szCs w:val="24"/>
        </w:rPr>
        <w:t xml:space="preserve"> Основная образовательная программа МБДОУ «Детский сад №30» г.Чебоксары, разработанная в соответствии с ФГОС ДО и с учетом  примерной образовательной программы дошкольного образования «Детство» / Т.И. Бабаева, А.Г. Гогоберидзе и др., 2014 г.</w:t>
      </w:r>
    </w:p>
    <w:p w:rsidR="005605EC" w:rsidRPr="00046EB0" w:rsidRDefault="005605EC" w:rsidP="00046EB0">
      <w:pPr>
        <w:spacing w:after="0" w:line="360" w:lineRule="auto"/>
        <w:ind w:firstLine="709"/>
        <w:jc w:val="both"/>
        <w:rPr>
          <w:rFonts w:ascii="Times New Roman" w:hAnsi="Times New Roman"/>
          <w:sz w:val="24"/>
          <w:szCs w:val="24"/>
        </w:rPr>
      </w:pPr>
      <w:r w:rsidRPr="00046EB0">
        <w:rPr>
          <w:rFonts w:ascii="Times New Roman" w:hAnsi="Times New Roman"/>
          <w:sz w:val="24"/>
          <w:szCs w:val="24"/>
        </w:rPr>
        <w:t>Для реализации части, формируемой участниками образовательных отношений, нами используются следующие парциальные программы, методики  и технологии:</w:t>
      </w:r>
    </w:p>
    <w:p w:rsidR="005605EC" w:rsidRPr="00046EB0" w:rsidRDefault="005605EC" w:rsidP="00046EB0">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046EB0">
        <w:rPr>
          <w:rFonts w:ascii="Times New Roman" w:hAnsi="Times New Roman"/>
          <w:sz w:val="24"/>
          <w:szCs w:val="24"/>
        </w:rPr>
        <w:t>Программа образования ребенка – дошкольника. Науч. рук. Л.В. Кузнецова - Чебоксары: ЧРИО, 2006</w:t>
      </w:r>
    </w:p>
    <w:p w:rsidR="005605EC" w:rsidRPr="00046EB0" w:rsidRDefault="005605EC" w:rsidP="00046EB0">
      <w:pPr>
        <w:spacing w:after="0" w:line="360" w:lineRule="auto"/>
        <w:ind w:firstLine="709"/>
        <w:jc w:val="both"/>
        <w:rPr>
          <w:rFonts w:ascii="Times New Roman" w:hAnsi="Times New Roman"/>
          <w:sz w:val="24"/>
          <w:szCs w:val="24"/>
        </w:rPr>
      </w:pPr>
      <w:r w:rsidRPr="00046EB0">
        <w:rPr>
          <w:rFonts w:ascii="Times New Roman" w:hAnsi="Times New Roman"/>
          <w:sz w:val="24"/>
          <w:szCs w:val="24"/>
        </w:rPr>
        <w:t xml:space="preserve"> Программа художественно-творческого развития ребенка-дошкольника средствами чувашского декоративно-прикладного искусства.  Составитель Васильева Л.Г. – Чебоксары, 1994.</w:t>
      </w:r>
    </w:p>
    <w:p w:rsidR="005605EC" w:rsidRPr="00046EB0" w:rsidRDefault="005605EC" w:rsidP="00046EB0">
      <w:pPr>
        <w:spacing w:after="0" w:line="360" w:lineRule="auto"/>
        <w:ind w:firstLine="709"/>
        <w:jc w:val="both"/>
        <w:rPr>
          <w:rFonts w:ascii="Times New Roman" w:hAnsi="Times New Roman"/>
          <w:sz w:val="24"/>
          <w:szCs w:val="24"/>
        </w:rPr>
      </w:pPr>
      <w:r w:rsidRPr="00046EB0">
        <w:rPr>
          <w:rFonts w:ascii="Times New Roman" w:hAnsi="Times New Roman"/>
          <w:sz w:val="24"/>
          <w:szCs w:val="24"/>
        </w:rPr>
        <w:t>Основы жизнедеятельности детей дошкольного возраста» Р.Б. Стёркина, Н.Н. Авдеева, О.Л. Князева;</w:t>
      </w:r>
    </w:p>
    <w:p w:rsidR="005605EC" w:rsidRPr="00046EB0" w:rsidRDefault="005605EC" w:rsidP="00046EB0">
      <w:pPr>
        <w:spacing w:after="0" w:line="360" w:lineRule="auto"/>
        <w:ind w:firstLine="709"/>
        <w:jc w:val="both"/>
        <w:rPr>
          <w:rFonts w:ascii="Times New Roman" w:hAnsi="Times New Roman"/>
          <w:sz w:val="24"/>
          <w:szCs w:val="24"/>
        </w:rPr>
      </w:pPr>
      <w:r w:rsidRPr="00046EB0">
        <w:rPr>
          <w:rFonts w:ascii="Times New Roman" w:hAnsi="Times New Roman"/>
          <w:sz w:val="24"/>
          <w:szCs w:val="24"/>
        </w:rPr>
        <w:t>Дыбина О.А. Неизведанное рядом: Занимательные опыты и эксперименты для дошкольников. – М.: ТЦ Сфера,</w:t>
      </w:r>
    </w:p>
    <w:p w:rsidR="005605EC" w:rsidRPr="00046EB0" w:rsidRDefault="005605EC" w:rsidP="00046EB0">
      <w:pPr>
        <w:spacing w:after="0" w:line="360" w:lineRule="auto"/>
        <w:ind w:firstLine="709"/>
        <w:jc w:val="both"/>
        <w:rPr>
          <w:rFonts w:ascii="Times New Roman" w:hAnsi="Times New Roman"/>
          <w:sz w:val="24"/>
          <w:szCs w:val="24"/>
        </w:rPr>
      </w:pPr>
      <w:r w:rsidRPr="00046EB0">
        <w:rPr>
          <w:rFonts w:ascii="Times New Roman" w:hAnsi="Times New Roman"/>
          <w:sz w:val="24"/>
          <w:szCs w:val="24"/>
        </w:rPr>
        <w:t xml:space="preserve">   В соответствии с требованиями ФГОС ДО педагогический коллектив основными целями своей работы считает  создание благоприятных условий для </w:t>
      </w:r>
      <w:r w:rsidRPr="00046EB0">
        <w:rPr>
          <w:rFonts w:ascii="Times New Roman" w:hAnsi="Times New Roman"/>
          <w:b/>
          <w:sz w:val="24"/>
          <w:szCs w:val="24"/>
        </w:rPr>
        <w:t>положительной социализации</w:t>
      </w:r>
      <w:r w:rsidRPr="00046EB0">
        <w:rPr>
          <w:rFonts w:ascii="Times New Roman" w:hAnsi="Times New Roman"/>
          <w:sz w:val="24"/>
          <w:szCs w:val="24"/>
        </w:rPr>
        <w:t xml:space="preserve"> ребенка и </w:t>
      </w:r>
      <w:r w:rsidRPr="00046EB0">
        <w:rPr>
          <w:rFonts w:ascii="Times New Roman" w:hAnsi="Times New Roman"/>
          <w:b/>
          <w:sz w:val="24"/>
          <w:szCs w:val="24"/>
        </w:rPr>
        <w:t>индивидуализации  образовательного процесса</w:t>
      </w:r>
      <w:r w:rsidRPr="00046EB0">
        <w:rPr>
          <w:rFonts w:ascii="Times New Roman" w:hAnsi="Times New Roman"/>
          <w:sz w:val="24"/>
          <w:szCs w:val="24"/>
        </w:rPr>
        <w:t>,  полноценного проживания ребенком дошкольного детства, обеспечение становления личности ребенка и раскрытие его индивидуальности, создание условий для физического, познавательного, речевого, социально-коммуникативного и художественно-эстетического развития детей дошкольного возраста,  обеспечение безопасности жизнедеятельности дошкольника.</w:t>
      </w:r>
    </w:p>
    <w:p w:rsidR="005605EC" w:rsidRPr="00046EB0" w:rsidRDefault="005605EC" w:rsidP="00046EB0">
      <w:pPr>
        <w:spacing w:after="0" w:line="360" w:lineRule="auto"/>
        <w:ind w:firstLine="709"/>
        <w:jc w:val="both"/>
        <w:rPr>
          <w:rFonts w:ascii="Times New Roman" w:hAnsi="Times New Roman"/>
          <w:sz w:val="24"/>
          <w:szCs w:val="24"/>
        </w:rPr>
      </w:pPr>
      <w:r w:rsidRPr="00046EB0">
        <w:rPr>
          <w:rFonts w:ascii="Times New Roman" w:hAnsi="Times New Roman"/>
          <w:sz w:val="24"/>
          <w:szCs w:val="24"/>
        </w:rPr>
        <w:t xml:space="preserve">   Эти цели реализуются в процессе разнообразных видов детской деятельности: игровой, коммуникативной, трудовой, познавательно-исследовательской, речевой, продуктивной, музыкально – художественной, в процессе восприятия художественной литературы.</w:t>
      </w:r>
    </w:p>
    <w:p w:rsidR="005605EC" w:rsidRPr="00046EB0" w:rsidRDefault="005605EC" w:rsidP="00046EB0">
      <w:pPr>
        <w:spacing w:after="0" w:line="360" w:lineRule="auto"/>
        <w:ind w:firstLine="709"/>
        <w:jc w:val="both"/>
        <w:rPr>
          <w:rFonts w:ascii="Times New Roman" w:hAnsi="Times New Roman"/>
          <w:sz w:val="24"/>
          <w:szCs w:val="24"/>
        </w:rPr>
      </w:pPr>
      <w:r w:rsidRPr="00046EB0">
        <w:rPr>
          <w:rFonts w:ascii="Times New Roman" w:hAnsi="Times New Roman"/>
          <w:sz w:val="24"/>
          <w:szCs w:val="24"/>
        </w:rPr>
        <w:t xml:space="preserve">   Для достижения целей Программы </w:t>
      </w:r>
      <w:r>
        <w:rPr>
          <w:rFonts w:ascii="Times New Roman" w:hAnsi="Times New Roman"/>
          <w:sz w:val="24"/>
          <w:szCs w:val="24"/>
        </w:rPr>
        <w:t xml:space="preserve"> в 2018</w:t>
      </w:r>
      <w:r w:rsidRPr="00046EB0">
        <w:rPr>
          <w:rFonts w:ascii="Times New Roman" w:hAnsi="Times New Roman"/>
          <w:sz w:val="24"/>
          <w:szCs w:val="24"/>
        </w:rPr>
        <w:t xml:space="preserve"> году  решались следующие  задачи:</w:t>
      </w:r>
    </w:p>
    <w:p w:rsidR="005605EC" w:rsidRPr="00046EB0" w:rsidRDefault="005605EC" w:rsidP="00046EB0">
      <w:pPr>
        <w:pStyle w:val="ListParagraph"/>
        <w:numPr>
          <w:ilvl w:val="0"/>
          <w:numId w:val="30"/>
        </w:numPr>
        <w:spacing w:after="0" w:line="360" w:lineRule="auto"/>
        <w:ind w:left="142" w:firstLine="568"/>
        <w:jc w:val="both"/>
        <w:rPr>
          <w:rFonts w:ascii="Times New Roman" w:hAnsi="Times New Roman"/>
          <w:sz w:val="24"/>
          <w:szCs w:val="24"/>
        </w:rPr>
      </w:pPr>
      <w:r w:rsidRPr="00046EB0">
        <w:rPr>
          <w:rFonts w:ascii="Times New Roman" w:hAnsi="Times New Roman"/>
          <w:sz w:val="24"/>
          <w:szCs w:val="24"/>
          <w:shd w:val="clear" w:color="auto" w:fill="FFFFFF"/>
        </w:rPr>
        <w:t>Продолжать содействовать укреплению здоровья детей дошкольного возраста путем развития физических качеств, накопления и обогащения двигательного опыта.</w:t>
      </w:r>
    </w:p>
    <w:p w:rsidR="005605EC" w:rsidRPr="00046EB0" w:rsidRDefault="005605EC" w:rsidP="00046EB0">
      <w:pPr>
        <w:pStyle w:val="ListParagraph"/>
        <w:numPr>
          <w:ilvl w:val="0"/>
          <w:numId w:val="30"/>
        </w:numPr>
        <w:spacing w:after="0" w:line="360" w:lineRule="auto"/>
        <w:ind w:left="142" w:firstLine="568"/>
        <w:jc w:val="both"/>
        <w:rPr>
          <w:rFonts w:ascii="Times New Roman" w:hAnsi="Times New Roman"/>
          <w:sz w:val="24"/>
          <w:szCs w:val="24"/>
        </w:rPr>
      </w:pPr>
      <w:r w:rsidRPr="00046EB0">
        <w:rPr>
          <w:rFonts w:ascii="Times New Roman" w:hAnsi="Times New Roman"/>
          <w:sz w:val="24"/>
          <w:szCs w:val="24"/>
          <w:shd w:val="clear" w:color="auto" w:fill="FFFFFF"/>
        </w:rPr>
        <w:t>Совершенствовать работу педагогов по развитию речи детей с помощью использования дидактических игр через различные виды деятельности.</w:t>
      </w:r>
    </w:p>
    <w:p w:rsidR="005605EC" w:rsidRPr="00046EB0" w:rsidRDefault="005605EC" w:rsidP="00046EB0">
      <w:pPr>
        <w:pStyle w:val="ListParagraph"/>
        <w:numPr>
          <w:ilvl w:val="0"/>
          <w:numId w:val="30"/>
        </w:numPr>
        <w:spacing w:after="0" w:line="360" w:lineRule="auto"/>
        <w:ind w:left="142" w:firstLine="568"/>
        <w:jc w:val="both"/>
        <w:rPr>
          <w:rFonts w:ascii="Times New Roman" w:hAnsi="Times New Roman"/>
          <w:sz w:val="24"/>
          <w:szCs w:val="24"/>
        </w:rPr>
      </w:pPr>
      <w:r w:rsidRPr="00046EB0">
        <w:rPr>
          <w:rFonts w:ascii="Times New Roman" w:hAnsi="Times New Roman"/>
          <w:sz w:val="24"/>
          <w:szCs w:val="24"/>
        </w:rPr>
        <w:t>Способствовать развитию у детей познавательной активности, любознательности, стремления к самостоятельному познанию и размышлению через детское экспериментирование.</w:t>
      </w:r>
    </w:p>
    <w:p w:rsidR="005605EC" w:rsidRPr="00046EB0" w:rsidRDefault="005605EC" w:rsidP="00046EB0">
      <w:pPr>
        <w:pStyle w:val="ListParagraph"/>
        <w:numPr>
          <w:ilvl w:val="0"/>
          <w:numId w:val="30"/>
        </w:numPr>
        <w:spacing w:after="0" w:line="360" w:lineRule="auto"/>
        <w:ind w:left="142" w:firstLine="568"/>
        <w:jc w:val="both"/>
        <w:rPr>
          <w:rStyle w:val="Strong"/>
          <w:rFonts w:ascii="Times New Roman" w:hAnsi="Times New Roman"/>
          <w:b w:val="0"/>
          <w:bCs w:val="0"/>
          <w:sz w:val="24"/>
          <w:szCs w:val="24"/>
        </w:rPr>
      </w:pPr>
      <w:r w:rsidRPr="00046EB0">
        <w:rPr>
          <w:rStyle w:val="Strong"/>
          <w:rFonts w:ascii="Times New Roman" w:hAnsi="Times New Roman"/>
          <w:b w:val="0"/>
          <w:sz w:val="24"/>
          <w:szCs w:val="24"/>
          <w:bdr w:val="none" w:sz="0" w:space="0" w:color="auto" w:frame="1"/>
        </w:rPr>
        <w:t>Создать условия в ДОУ для организации деятельности по экологическому воспитанию дошкольников в контексте ФГОС дошкольного образования.</w:t>
      </w:r>
    </w:p>
    <w:p w:rsidR="005605EC" w:rsidRPr="00046EB0" w:rsidRDefault="005605EC" w:rsidP="00046EB0">
      <w:pPr>
        <w:spacing w:after="0" w:line="360" w:lineRule="auto"/>
        <w:ind w:firstLine="709"/>
        <w:jc w:val="both"/>
        <w:rPr>
          <w:rFonts w:ascii="Times New Roman" w:hAnsi="Times New Roman"/>
          <w:sz w:val="24"/>
          <w:szCs w:val="24"/>
        </w:rPr>
      </w:pPr>
      <w:r w:rsidRPr="00046EB0">
        <w:rPr>
          <w:rFonts w:ascii="Times New Roman" w:hAnsi="Times New Roman"/>
          <w:sz w:val="24"/>
          <w:szCs w:val="24"/>
        </w:rPr>
        <w:t xml:space="preserve">   Содержание образовательной программы реализуется в процессе:</w:t>
      </w:r>
    </w:p>
    <w:p w:rsidR="005605EC" w:rsidRPr="00046EB0" w:rsidRDefault="005605EC" w:rsidP="00046EB0">
      <w:pPr>
        <w:spacing w:after="0" w:line="360" w:lineRule="auto"/>
        <w:ind w:firstLine="709"/>
        <w:jc w:val="both"/>
        <w:rPr>
          <w:rFonts w:ascii="Times New Roman" w:hAnsi="Times New Roman"/>
          <w:sz w:val="24"/>
          <w:szCs w:val="24"/>
        </w:rPr>
      </w:pPr>
      <w:r w:rsidRPr="00046EB0">
        <w:rPr>
          <w:rFonts w:ascii="Times New Roman" w:hAnsi="Times New Roman"/>
          <w:sz w:val="24"/>
          <w:szCs w:val="24"/>
        </w:rPr>
        <w:t>-  непосредственно образовательной деятельности ;</w:t>
      </w:r>
    </w:p>
    <w:p w:rsidR="005605EC" w:rsidRPr="00046EB0" w:rsidRDefault="005605EC" w:rsidP="00046EB0">
      <w:pPr>
        <w:spacing w:after="0" w:line="360" w:lineRule="auto"/>
        <w:ind w:firstLine="709"/>
        <w:jc w:val="both"/>
        <w:rPr>
          <w:rFonts w:ascii="Times New Roman" w:hAnsi="Times New Roman"/>
          <w:sz w:val="24"/>
          <w:szCs w:val="24"/>
        </w:rPr>
      </w:pPr>
      <w:r w:rsidRPr="00046EB0">
        <w:rPr>
          <w:rFonts w:ascii="Times New Roman" w:hAnsi="Times New Roman"/>
          <w:sz w:val="24"/>
          <w:szCs w:val="24"/>
        </w:rPr>
        <w:t>- образовательной деятельности, осуществляемой в ходе режимных моментов;</w:t>
      </w:r>
    </w:p>
    <w:p w:rsidR="005605EC" w:rsidRPr="00046EB0" w:rsidRDefault="005605EC" w:rsidP="00046EB0">
      <w:pPr>
        <w:spacing w:after="0" w:line="360" w:lineRule="auto"/>
        <w:ind w:firstLine="709"/>
        <w:jc w:val="both"/>
        <w:rPr>
          <w:rFonts w:ascii="Times New Roman" w:hAnsi="Times New Roman"/>
          <w:sz w:val="24"/>
          <w:szCs w:val="24"/>
        </w:rPr>
      </w:pPr>
      <w:r w:rsidRPr="00046EB0">
        <w:rPr>
          <w:rFonts w:ascii="Times New Roman" w:hAnsi="Times New Roman"/>
          <w:sz w:val="24"/>
          <w:szCs w:val="24"/>
        </w:rPr>
        <w:t>- самостоятельной детской деятельности;</w:t>
      </w:r>
    </w:p>
    <w:p w:rsidR="005605EC" w:rsidRPr="00046EB0" w:rsidRDefault="005605EC" w:rsidP="00046EB0">
      <w:pPr>
        <w:spacing w:after="0" w:line="360" w:lineRule="auto"/>
        <w:ind w:firstLine="709"/>
        <w:jc w:val="both"/>
        <w:rPr>
          <w:rFonts w:ascii="Times New Roman" w:hAnsi="Times New Roman"/>
          <w:sz w:val="24"/>
          <w:szCs w:val="24"/>
        </w:rPr>
      </w:pPr>
      <w:r w:rsidRPr="00046EB0">
        <w:rPr>
          <w:rFonts w:ascii="Times New Roman" w:hAnsi="Times New Roman"/>
          <w:sz w:val="24"/>
          <w:szCs w:val="24"/>
        </w:rPr>
        <w:t>- взаимодействия с семьями воспитанников.</w:t>
      </w:r>
    </w:p>
    <w:p w:rsidR="005605EC" w:rsidRPr="00046EB0" w:rsidRDefault="005605EC" w:rsidP="00046EB0">
      <w:pPr>
        <w:spacing w:after="0" w:line="360" w:lineRule="auto"/>
        <w:ind w:firstLine="709"/>
        <w:jc w:val="both"/>
        <w:rPr>
          <w:rFonts w:ascii="Times New Roman" w:hAnsi="Times New Roman"/>
          <w:b/>
          <w:sz w:val="24"/>
          <w:szCs w:val="24"/>
        </w:rPr>
      </w:pPr>
      <w:r w:rsidRPr="00046EB0">
        <w:rPr>
          <w:rFonts w:ascii="Times New Roman" w:hAnsi="Times New Roman"/>
          <w:sz w:val="24"/>
          <w:szCs w:val="24"/>
        </w:rPr>
        <w:t xml:space="preserve"> Результатами освоения образовательной программы являются </w:t>
      </w:r>
      <w:r w:rsidRPr="00046EB0">
        <w:rPr>
          <w:rFonts w:ascii="Times New Roman" w:hAnsi="Times New Roman"/>
          <w:b/>
          <w:sz w:val="24"/>
          <w:szCs w:val="24"/>
        </w:rPr>
        <w:t>целевые ориентиры</w:t>
      </w:r>
      <w:r w:rsidRPr="00046EB0">
        <w:rPr>
          <w:rFonts w:ascii="Times New Roman" w:hAnsi="Times New Roman"/>
          <w:sz w:val="24"/>
          <w:szCs w:val="24"/>
        </w:rPr>
        <w:t xml:space="preserve"> дошкольного образования, которые представляют собой социально-нормативные возрастные характеристики возможных достижений ребенка.</w:t>
      </w:r>
    </w:p>
    <w:p w:rsidR="005605EC" w:rsidRDefault="005605EC" w:rsidP="00046EB0">
      <w:pPr>
        <w:spacing w:after="0" w:line="360" w:lineRule="auto"/>
        <w:ind w:firstLine="709"/>
        <w:jc w:val="both"/>
        <w:rPr>
          <w:rFonts w:ascii="Times New Roman" w:hAnsi="Times New Roman"/>
          <w:sz w:val="24"/>
          <w:szCs w:val="24"/>
        </w:rPr>
      </w:pPr>
      <w:r w:rsidRPr="00046EB0">
        <w:rPr>
          <w:rFonts w:ascii="Times New Roman" w:hAnsi="Times New Roman"/>
          <w:sz w:val="24"/>
          <w:szCs w:val="24"/>
        </w:rPr>
        <w:t xml:space="preserve"> Качество подготовки воспитанников отслеживается в соответствии с требованиями к освоению ребенком образовательных областей.</w:t>
      </w:r>
    </w:p>
    <w:p w:rsidR="005605EC" w:rsidRDefault="005605EC" w:rsidP="00046EB0">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w:t>
      </w:r>
      <w:r w:rsidRPr="00046EB0">
        <w:rPr>
          <w:rFonts w:ascii="Times New Roman" w:hAnsi="Times New Roman"/>
          <w:sz w:val="24"/>
          <w:szCs w:val="24"/>
        </w:rPr>
        <w:t xml:space="preserve"> </w:t>
      </w:r>
      <w:r>
        <w:rPr>
          <w:rFonts w:ascii="Times New Roman" w:hAnsi="Times New Roman"/>
          <w:sz w:val="24"/>
          <w:szCs w:val="24"/>
        </w:rPr>
        <w:t>2018</w:t>
      </w:r>
      <w:r w:rsidRPr="00046EB0">
        <w:rPr>
          <w:rFonts w:ascii="Times New Roman" w:hAnsi="Times New Roman"/>
          <w:sz w:val="24"/>
          <w:szCs w:val="24"/>
        </w:rPr>
        <w:t xml:space="preserve"> году воспитанники ДОУ имели возможность реализовать свой творческий потенциал в различных конкурсах</w:t>
      </w:r>
      <w:r>
        <w:rPr>
          <w:rFonts w:ascii="Times New Roman" w:hAnsi="Times New Roman"/>
          <w:sz w:val="24"/>
          <w:szCs w:val="24"/>
        </w:rPr>
        <w:t>, викторинах:</w:t>
      </w:r>
    </w:p>
    <w:p w:rsidR="005605EC" w:rsidRPr="00BA1367" w:rsidRDefault="005605EC" w:rsidP="00046EB0">
      <w:pPr>
        <w:pStyle w:val="ListParagraph"/>
        <w:numPr>
          <w:ilvl w:val="0"/>
          <w:numId w:val="31"/>
        </w:numPr>
        <w:spacing w:after="0" w:line="360" w:lineRule="auto"/>
        <w:ind w:left="0" w:firstLine="357"/>
        <w:jc w:val="both"/>
        <w:rPr>
          <w:rFonts w:ascii="Times New Roman" w:hAnsi="Times New Roman"/>
          <w:sz w:val="24"/>
          <w:szCs w:val="24"/>
        </w:rPr>
      </w:pPr>
      <w:r w:rsidRPr="00BA1367">
        <w:rPr>
          <w:rFonts w:ascii="Times New Roman" w:hAnsi="Times New Roman"/>
          <w:sz w:val="24"/>
          <w:szCs w:val="24"/>
        </w:rPr>
        <w:t>городской конкурс фотографий "Мороз и солнце, день чудесный!" (II место);</w:t>
      </w:r>
    </w:p>
    <w:p w:rsidR="005605EC" w:rsidRPr="00BA1367" w:rsidRDefault="005605EC" w:rsidP="00046EB0">
      <w:pPr>
        <w:pStyle w:val="ListParagraph"/>
        <w:numPr>
          <w:ilvl w:val="0"/>
          <w:numId w:val="31"/>
        </w:numPr>
        <w:spacing w:after="0" w:line="360" w:lineRule="auto"/>
        <w:ind w:left="0" w:firstLine="357"/>
        <w:jc w:val="both"/>
        <w:rPr>
          <w:rFonts w:ascii="Times New Roman" w:hAnsi="Times New Roman"/>
          <w:sz w:val="24"/>
          <w:szCs w:val="24"/>
        </w:rPr>
      </w:pPr>
      <w:r w:rsidRPr="00BA1367">
        <w:rPr>
          <w:rFonts w:ascii="Times New Roman" w:hAnsi="Times New Roman"/>
          <w:sz w:val="24"/>
          <w:szCs w:val="24"/>
        </w:rPr>
        <w:t>городской конкурс рисунков «Путешествие в страну Мультландию» (свидетельство участников);</w:t>
      </w:r>
    </w:p>
    <w:p w:rsidR="005605EC" w:rsidRPr="00BA1367" w:rsidRDefault="005605EC" w:rsidP="00046EB0">
      <w:pPr>
        <w:pStyle w:val="ListParagraph"/>
        <w:numPr>
          <w:ilvl w:val="0"/>
          <w:numId w:val="31"/>
        </w:numPr>
        <w:spacing w:after="0" w:line="360" w:lineRule="auto"/>
        <w:ind w:left="0" w:firstLine="357"/>
        <w:jc w:val="both"/>
        <w:rPr>
          <w:rFonts w:ascii="Times New Roman" w:hAnsi="Times New Roman"/>
          <w:sz w:val="24"/>
          <w:szCs w:val="24"/>
        </w:rPr>
      </w:pPr>
      <w:r w:rsidRPr="00BA1367">
        <w:rPr>
          <w:rFonts w:ascii="Times New Roman" w:hAnsi="Times New Roman"/>
          <w:sz w:val="24"/>
          <w:szCs w:val="24"/>
        </w:rPr>
        <w:t>городской конкурс рисунков «Мой край – моя Чувашия» (победители в номинации «Мы наследники Чуваши») (грамота победителя, Чумаков Дмитрий);</w:t>
      </w:r>
    </w:p>
    <w:p w:rsidR="005605EC" w:rsidRPr="00BA1367" w:rsidRDefault="005605EC" w:rsidP="00046EB0">
      <w:pPr>
        <w:pStyle w:val="ListParagraph"/>
        <w:numPr>
          <w:ilvl w:val="0"/>
          <w:numId w:val="31"/>
        </w:numPr>
        <w:spacing w:after="0" w:line="360" w:lineRule="auto"/>
        <w:ind w:left="0" w:firstLine="357"/>
        <w:jc w:val="both"/>
        <w:rPr>
          <w:rFonts w:ascii="Times New Roman" w:hAnsi="Times New Roman"/>
          <w:sz w:val="24"/>
          <w:szCs w:val="24"/>
        </w:rPr>
      </w:pPr>
      <w:r w:rsidRPr="00BA1367">
        <w:rPr>
          <w:rFonts w:ascii="Times New Roman" w:hAnsi="Times New Roman"/>
          <w:sz w:val="24"/>
          <w:szCs w:val="24"/>
        </w:rPr>
        <w:t xml:space="preserve">международный конкурс «Любимые </w:t>
      </w:r>
      <w:r>
        <w:rPr>
          <w:rFonts w:ascii="Times New Roman" w:hAnsi="Times New Roman"/>
          <w:sz w:val="24"/>
          <w:szCs w:val="24"/>
        </w:rPr>
        <w:t>мультяшки</w:t>
      </w:r>
      <w:r w:rsidRPr="00BA1367">
        <w:rPr>
          <w:rFonts w:ascii="Times New Roman" w:hAnsi="Times New Roman"/>
          <w:sz w:val="24"/>
          <w:szCs w:val="24"/>
        </w:rPr>
        <w:t>» (I , II , III место);</w:t>
      </w:r>
    </w:p>
    <w:p w:rsidR="005605EC" w:rsidRDefault="005605EC" w:rsidP="00046EB0">
      <w:pPr>
        <w:pStyle w:val="ListParagraph"/>
        <w:numPr>
          <w:ilvl w:val="0"/>
          <w:numId w:val="31"/>
        </w:numPr>
        <w:spacing w:after="0" w:line="360" w:lineRule="auto"/>
        <w:ind w:left="0" w:firstLine="357"/>
        <w:jc w:val="both"/>
        <w:rPr>
          <w:rFonts w:ascii="Times New Roman" w:hAnsi="Times New Roman"/>
          <w:sz w:val="24"/>
          <w:szCs w:val="24"/>
        </w:rPr>
      </w:pPr>
      <w:r w:rsidRPr="00BA1367">
        <w:rPr>
          <w:rFonts w:ascii="Times New Roman" w:hAnsi="Times New Roman"/>
          <w:sz w:val="24"/>
          <w:szCs w:val="24"/>
        </w:rPr>
        <w:t xml:space="preserve">международные конкурсы «Красота родного края», </w:t>
      </w:r>
    </w:p>
    <w:p w:rsidR="005605EC" w:rsidRPr="00BA1367" w:rsidRDefault="005605EC" w:rsidP="00046EB0">
      <w:pPr>
        <w:pStyle w:val="ListParagraph"/>
        <w:numPr>
          <w:ilvl w:val="0"/>
          <w:numId w:val="31"/>
        </w:numPr>
        <w:spacing w:after="0" w:line="360" w:lineRule="auto"/>
        <w:ind w:left="0" w:firstLine="357"/>
        <w:jc w:val="both"/>
        <w:rPr>
          <w:rFonts w:ascii="Times New Roman" w:hAnsi="Times New Roman"/>
          <w:sz w:val="24"/>
          <w:szCs w:val="24"/>
        </w:rPr>
      </w:pPr>
      <w:r w:rsidRPr="00BA1367">
        <w:rPr>
          <w:rFonts w:ascii="Times New Roman" w:hAnsi="Times New Roman"/>
          <w:sz w:val="24"/>
          <w:szCs w:val="24"/>
        </w:rPr>
        <w:t>конкурс фотографий «На кого же я похож?» (II место);</w:t>
      </w:r>
    </w:p>
    <w:p w:rsidR="005605EC" w:rsidRPr="00BA1367" w:rsidRDefault="005605EC" w:rsidP="00046EB0">
      <w:pPr>
        <w:pStyle w:val="ListParagraph"/>
        <w:numPr>
          <w:ilvl w:val="0"/>
          <w:numId w:val="31"/>
        </w:numPr>
        <w:spacing w:after="0" w:line="360" w:lineRule="auto"/>
        <w:ind w:left="0" w:firstLine="357"/>
        <w:jc w:val="both"/>
        <w:rPr>
          <w:rFonts w:ascii="Times New Roman" w:hAnsi="Times New Roman"/>
          <w:sz w:val="24"/>
          <w:szCs w:val="24"/>
        </w:rPr>
      </w:pPr>
      <w:r w:rsidRPr="00BA1367">
        <w:rPr>
          <w:rFonts w:ascii="Times New Roman" w:hAnsi="Times New Roman"/>
          <w:sz w:val="24"/>
          <w:szCs w:val="24"/>
        </w:rPr>
        <w:t>всероссийская викторина для детей дошкольного возраста «Дорога безопасности», «В мире животных», «Занимательная математика» (дипломы 1,2,3 степени);</w:t>
      </w:r>
    </w:p>
    <w:p w:rsidR="005605EC" w:rsidRPr="00BA1367" w:rsidRDefault="005605EC" w:rsidP="00046EB0">
      <w:pPr>
        <w:pStyle w:val="ListParagraph"/>
        <w:numPr>
          <w:ilvl w:val="0"/>
          <w:numId w:val="31"/>
        </w:numPr>
        <w:spacing w:after="0" w:line="360" w:lineRule="auto"/>
        <w:ind w:left="0" w:firstLine="357"/>
        <w:jc w:val="both"/>
        <w:rPr>
          <w:rFonts w:ascii="Times New Roman" w:hAnsi="Times New Roman"/>
          <w:sz w:val="24"/>
          <w:szCs w:val="24"/>
        </w:rPr>
      </w:pPr>
      <w:r w:rsidRPr="00BA1367">
        <w:rPr>
          <w:rFonts w:ascii="Times New Roman" w:hAnsi="Times New Roman"/>
          <w:sz w:val="24"/>
          <w:szCs w:val="24"/>
          <w:lang w:eastAsia="ru-RU"/>
        </w:rPr>
        <w:t>Открытый городской фестиваль семейного творчества «Аистенок» (семья Чугуновых, участники);</w:t>
      </w:r>
    </w:p>
    <w:p w:rsidR="005605EC" w:rsidRPr="00BA1367" w:rsidRDefault="005605EC" w:rsidP="00691C9A">
      <w:pPr>
        <w:pStyle w:val="ListParagraph"/>
        <w:numPr>
          <w:ilvl w:val="0"/>
          <w:numId w:val="31"/>
        </w:numPr>
        <w:spacing w:after="0" w:line="360" w:lineRule="auto"/>
        <w:ind w:left="0" w:firstLine="357"/>
        <w:jc w:val="both"/>
        <w:rPr>
          <w:rFonts w:ascii="Times New Roman" w:hAnsi="Times New Roman"/>
          <w:sz w:val="24"/>
          <w:szCs w:val="24"/>
        </w:rPr>
      </w:pPr>
      <w:r w:rsidRPr="00BA1367">
        <w:rPr>
          <w:rFonts w:ascii="Times New Roman" w:hAnsi="Times New Roman"/>
          <w:sz w:val="24"/>
          <w:szCs w:val="24"/>
          <w:lang w:eastAsia="ru-RU"/>
        </w:rPr>
        <w:t>II международный конкурс поделок «Дары осени» (Диплом за 3 место (</w:t>
      </w:r>
      <w:r>
        <w:rPr>
          <w:rFonts w:ascii="Times New Roman" w:hAnsi="Times New Roman"/>
          <w:sz w:val="24"/>
          <w:szCs w:val="24"/>
          <w:lang w:eastAsia="ru-RU"/>
        </w:rPr>
        <w:t>Тимофеева Карина</w:t>
      </w:r>
      <w:r w:rsidRPr="00BA1367">
        <w:rPr>
          <w:rFonts w:ascii="Times New Roman" w:hAnsi="Times New Roman"/>
          <w:sz w:val="24"/>
          <w:szCs w:val="24"/>
          <w:lang w:eastAsia="ru-RU"/>
        </w:rPr>
        <w:t>);</w:t>
      </w:r>
    </w:p>
    <w:p w:rsidR="005605EC" w:rsidRDefault="005605EC" w:rsidP="00691C9A">
      <w:pPr>
        <w:pStyle w:val="ListParagraph"/>
        <w:numPr>
          <w:ilvl w:val="0"/>
          <w:numId w:val="31"/>
        </w:numPr>
        <w:spacing w:after="0" w:line="360" w:lineRule="auto"/>
        <w:ind w:left="0" w:firstLine="357"/>
        <w:jc w:val="both"/>
        <w:rPr>
          <w:rFonts w:ascii="Times New Roman" w:hAnsi="Times New Roman"/>
          <w:sz w:val="24"/>
          <w:szCs w:val="24"/>
        </w:rPr>
      </w:pPr>
      <w:r w:rsidRPr="00BA1367">
        <w:rPr>
          <w:rFonts w:ascii="Times New Roman" w:hAnsi="Times New Roman"/>
          <w:sz w:val="24"/>
          <w:szCs w:val="24"/>
          <w:lang w:eastAsia="ru-RU"/>
        </w:rPr>
        <w:t xml:space="preserve">I  международный конкурс фотографий «В мире животных» - Диплом за 1 место </w:t>
      </w:r>
    </w:p>
    <w:p w:rsidR="005605EC" w:rsidRPr="00BA1367" w:rsidRDefault="005605EC" w:rsidP="00691C9A">
      <w:pPr>
        <w:pStyle w:val="ListParagraph"/>
        <w:numPr>
          <w:ilvl w:val="0"/>
          <w:numId w:val="31"/>
        </w:numPr>
        <w:spacing w:after="0" w:line="360" w:lineRule="auto"/>
        <w:ind w:left="0" w:firstLine="357"/>
        <w:jc w:val="both"/>
        <w:rPr>
          <w:rFonts w:ascii="Times New Roman" w:hAnsi="Times New Roman"/>
          <w:sz w:val="24"/>
          <w:szCs w:val="24"/>
        </w:rPr>
      </w:pPr>
      <w:r w:rsidRPr="00BA1367">
        <w:rPr>
          <w:rFonts w:ascii="Times New Roman" w:hAnsi="Times New Roman"/>
          <w:sz w:val="24"/>
          <w:szCs w:val="24"/>
          <w:lang w:eastAsia="ru-RU"/>
        </w:rPr>
        <w:t>II международный конкурс рисунков «Русские узоры» Диплом за 3 место (Степанова Ксения), сертификат участника ( Добронравова Анастасия) и др.</w:t>
      </w:r>
    </w:p>
    <w:p w:rsidR="005605EC" w:rsidRPr="00BA1367" w:rsidRDefault="005605EC" w:rsidP="0097649D">
      <w:pPr>
        <w:pStyle w:val="ListParagraph"/>
        <w:spacing w:after="0" w:line="360" w:lineRule="auto"/>
        <w:ind w:left="357"/>
        <w:jc w:val="both"/>
        <w:rPr>
          <w:rFonts w:ascii="Times New Roman" w:hAnsi="Times New Roman"/>
          <w:sz w:val="24"/>
          <w:szCs w:val="24"/>
        </w:rPr>
      </w:pPr>
    </w:p>
    <w:p w:rsidR="005605EC" w:rsidRPr="00BA1367" w:rsidRDefault="005605EC" w:rsidP="00046EB0">
      <w:pPr>
        <w:spacing w:after="0" w:line="360" w:lineRule="auto"/>
        <w:ind w:firstLine="709"/>
        <w:jc w:val="both"/>
        <w:rPr>
          <w:rFonts w:ascii="Times New Roman" w:hAnsi="Times New Roman"/>
          <w:sz w:val="24"/>
          <w:szCs w:val="24"/>
        </w:rPr>
      </w:pPr>
    </w:p>
    <w:p w:rsidR="005605EC" w:rsidRPr="00046EB0" w:rsidRDefault="005605EC" w:rsidP="00691C9A">
      <w:pPr>
        <w:spacing w:after="0" w:line="360" w:lineRule="auto"/>
        <w:jc w:val="both"/>
        <w:rPr>
          <w:rFonts w:ascii="Times New Roman" w:hAnsi="Times New Roman"/>
          <w:sz w:val="24"/>
          <w:szCs w:val="24"/>
        </w:rPr>
      </w:pPr>
    </w:p>
    <w:p w:rsidR="005605EC" w:rsidRPr="00812BD6" w:rsidRDefault="005605EC" w:rsidP="009E675D">
      <w:pPr>
        <w:jc w:val="center"/>
        <w:rPr>
          <w:rFonts w:ascii="Times New Roman" w:hAnsi="Times New Roman"/>
          <w:b/>
          <w:sz w:val="28"/>
          <w:szCs w:val="28"/>
        </w:rPr>
      </w:pPr>
      <w:r w:rsidRPr="00812BD6">
        <w:rPr>
          <w:rFonts w:ascii="Times New Roman" w:hAnsi="Times New Roman"/>
          <w:b/>
          <w:sz w:val="28"/>
          <w:szCs w:val="28"/>
        </w:rPr>
        <w:t>1.5. Качество кадрового состава.</w:t>
      </w:r>
    </w:p>
    <w:p w:rsidR="005605EC" w:rsidRPr="0097649D" w:rsidRDefault="005605EC" w:rsidP="0097649D">
      <w:pPr>
        <w:spacing w:after="0" w:line="360" w:lineRule="auto"/>
        <w:ind w:firstLine="709"/>
        <w:jc w:val="both"/>
        <w:rPr>
          <w:rFonts w:ascii="Times New Roman" w:hAnsi="Times New Roman"/>
          <w:sz w:val="24"/>
          <w:szCs w:val="24"/>
        </w:rPr>
      </w:pPr>
      <w:r w:rsidRPr="0097649D">
        <w:rPr>
          <w:rFonts w:ascii="Times New Roman" w:hAnsi="Times New Roman"/>
          <w:sz w:val="24"/>
          <w:szCs w:val="24"/>
        </w:rPr>
        <w:t xml:space="preserve">   Педагогическими кадрами  и техническим персоналом учреждение </w:t>
      </w:r>
      <w:r>
        <w:rPr>
          <w:rFonts w:ascii="Times New Roman" w:hAnsi="Times New Roman"/>
          <w:sz w:val="24"/>
          <w:szCs w:val="24"/>
        </w:rPr>
        <w:t xml:space="preserve"> в 2018</w:t>
      </w:r>
      <w:r w:rsidRPr="0097649D">
        <w:rPr>
          <w:rFonts w:ascii="Times New Roman" w:hAnsi="Times New Roman"/>
          <w:sz w:val="24"/>
          <w:szCs w:val="24"/>
        </w:rPr>
        <w:t xml:space="preserve"> году было укомплектовано  согласно штатному расписанию, утвержденному заведующим МБДОУ «Детский сад №30» г. Чебоксары. Уровень профессиональной подготовки педагогических работников соответствует  требованиям квалификационных характеристик ЕКС.</w:t>
      </w:r>
      <w:r w:rsidRPr="0097649D">
        <w:rPr>
          <w:sz w:val="24"/>
          <w:szCs w:val="24"/>
        </w:rPr>
        <w:t xml:space="preserve"> </w:t>
      </w:r>
      <w:r w:rsidRPr="0097649D">
        <w:rPr>
          <w:rFonts w:ascii="Times New Roman" w:hAnsi="Times New Roman"/>
          <w:sz w:val="24"/>
          <w:szCs w:val="24"/>
        </w:rPr>
        <w:t xml:space="preserve">   </w:t>
      </w:r>
    </w:p>
    <w:p w:rsidR="005605EC" w:rsidRPr="0097649D" w:rsidRDefault="005605EC" w:rsidP="0097649D">
      <w:pPr>
        <w:spacing w:after="0" w:line="360" w:lineRule="auto"/>
        <w:ind w:firstLine="709"/>
        <w:jc w:val="both"/>
        <w:rPr>
          <w:rFonts w:ascii="Times New Roman" w:hAnsi="Times New Roman"/>
          <w:sz w:val="24"/>
          <w:szCs w:val="24"/>
        </w:rPr>
      </w:pPr>
      <w:r w:rsidRPr="0097649D">
        <w:rPr>
          <w:rFonts w:ascii="Times New Roman" w:hAnsi="Times New Roman"/>
          <w:sz w:val="24"/>
          <w:szCs w:val="24"/>
        </w:rPr>
        <w:t xml:space="preserve">  Административно-педагогический коллектив ДОУ  составляют 3</w:t>
      </w:r>
      <w:r>
        <w:rPr>
          <w:rFonts w:ascii="Times New Roman" w:hAnsi="Times New Roman"/>
          <w:sz w:val="24"/>
          <w:szCs w:val="24"/>
        </w:rPr>
        <w:t>0</w:t>
      </w:r>
      <w:r w:rsidRPr="0097649D">
        <w:rPr>
          <w:rFonts w:ascii="Times New Roman" w:hAnsi="Times New Roman"/>
          <w:sz w:val="24"/>
          <w:szCs w:val="24"/>
        </w:rPr>
        <w:t xml:space="preserve"> человек.</w:t>
      </w:r>
    </w:p>
    <w:p w:rsidR="005605EC" w:rsidRPr="0097649D" w:rsidRDefault="005605EC" w:rsidP="0097649D">
      <w:pPr>
        <w:spacing w:after="0" w:line="360" w:lineRule="auto"/>
        <w:ind w:firstLine="709"/>
        <w:jc w:val="both"/>
        <w:rPr>
          <w:rFonts w:ascii="Times New Roman" w:hAnsi="Times New Roman"/>
          <w:sz w:val="24"/>
          <w:szCs w:val="24"/>
        </w:rPr>
      </w:pPr>
      <w:r w:rsidRPr="0097649D">
        <w:rPr>
          <w:rFonts w:ascii="Times New Roman" w:hAnsi="Times New Roman"/>
          <w:sz w:val="24"/>
          <w:szCs w:val="24"/>
        </w:rPr>
        <w:t xml:space="preserve">Образовательную деятельность  непосредственно </w:t>
      </w:r>
      <w:r>
        <w:rPr>
          <w:rFonts w:ascii="Times New Roman" w:hAnsi="Times New Roman"/>
          <w:sz w:val="24"/>
          <w:szCs w:val="24"/>
        </w:rPr>
        <w:t>с детьми в  2018 году  осуществляли 14</w:t>
      </w:r>
      <w:r w:rsidRPr="0097649D">
        <w:rPr>
          <w:rFonts w:ascii="Times New Roman" w:hAnsi="Times New Roman"/>
          <w:sz w:val="24"/>
          <w:szCs w:val="24"/>
        </w:rPr>
        <w:t xml:space="preserve"> педагогов, из</w:t>
      </w:r>
      <w:r>
        <w:rPr>
          <w:rFonts w:ascii="Times New Roman" w:hAnsi="Times New Roman"/>
          <w:sz w:val="24"/>
          <w:szCs w:val="24"/>
        </w:rPr>
        <w:t xml:space="preserve"> них -  1 старший воспитатель, 1 музыкальный руководитель</w:t>
      </w:r>
      <w:r w:rsidRPr="0097649D">
        <w:rPr>
          <w:rFonts w:ascii="Times New Roman" w:hAnsi="Times New Roman"/>
          <w:sz w:val="24"/>
          <w:szCs w:val="24"/>
        </w:rPr>
        <w:t>, 1 инструктор по физической культуре</w:t>
      </w:r>
      <w:r>
        <w:rPr>
          <w:rFonts w:ascii="Times New Roman" w:hAnsi="Times New Roman"/>
          <w:sz w:val="24"/>
          <w:szCs w:val="24"/>
        </w:rPr>
        <w:t>, 1 учитель-логопед  и  10</w:t>
      </w:r>
      <w:r w:rsidRPr="0097649D">
        <w:rPr>
          <w:rFonts w:ascii="Times New Roman" w:hAnsi="Times New Roman"/>
          <w:sz w:val="24"/>
          <w:szCs w:val="24"/>
        </w:rPr>
        <w:t xml:space="preserve"> воспитателей. Большее количество педагогических работников имеют профессиональное образование, своевременно проходят курсы повышения квалификации.   </w:t>
      </w:r>
    </w:p>
    <w:p w:rsidR="005605EC" w:rsidRPr="00812BD6" w:rsidRDefault="005605EC" w:rsidP="002B6FAB">
      <w:pPr>
        <w:spacing w:after="0"/>
        <w:rPr>
          <w:rFonts w:ascii="Times New Roman" w:hAnsi="Times New Roman"/>
          <w:sz w:val="28"/>
          <w:szCs w:val="28"/>
        </w:rPr>
      </w:pPr>
    </w:p>
    <w:p w:rsidR="005605EC" w:rsidRPr="009E675D" w:rsidRDefault="005605EC" w:rsidP="009E675D">
      <w:pPr>
        <w:spacing w:after="0"/>
        <w:jc w:val="center"/>
        <w:rPr>
          <w:rFonts w:ascii="Times New Roman" w:hAnsi="Times New Roman"/>
          <w:sz w:val="28"/>
          <w:szCs w:val="28"/>
          <w:u w:val="single"/>
        </w:rPr>
      </w:pPr>
      <w:r w:rsidRPr="009E675D">
        <w:rPr>
          <w:rFonts w:ascii="Times New Roman" w:hAnsi="Times New Roman"/>
          <w:sz w:val="28"/>
          <w:szCs w:val="28"/>
          <w:u w:val="single"/>
        </w:rPr>
        <w:t>Анализ образовательного уровня  администрации и педагогов</w:t>
      </w:r>
    </w:p>
    <w:p w:rsidR="005605EC" w:rsidRPr="00812BD6" w:rsidRDefault="005605EC" w:rsidP="002B6FAB">
      <w:pPr>
        <w:spacing w:after="0"/>
        <w:rPr>
          <w:rFonts w:ascii="Times New Roman" w:hAnsi="Times New Roman"/>
          <w:sz w:val="28"/>
          <w:szCs w:val="28"/>
        </w:rPr>
      </w:pPr>
    </w:p>
    <w:tbl>
      <w:tblPr>
        <w:tblW w:w="10382" w:type="dxa"/>
        <w:jc w:val="center"/>
        <w:tblInd w:w="2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2"/>
        <w:gridCol w:w="1676"/>
        <w:gridCol w:w="1492"/>
        <w:gridCol w:w="1101"/>
        <w:gridCol w:w="1545"/>
        <w:gridCol w:w="1309"/>
        <w:gridCol w:w="2237"/>
      </w:tblGrid>
      <w:tr w:rsidR="005605EC" w:rsidRPr="00F4249F" w:rsidTr="005944F6">
        <w:trPr>
          <w:jc w:val="center"/>
        </w:trPr>
        <w:tc>
          <w:tcPr>
            <w:tcW w:w="1022" w:type="dxa"/>
            <w:vMerge w:val="restart"/>
          </w:tcPr>
          <w:p w:rsidR="005605EC" w:rsidRPr="00812BD6" w:rsidRDefault="005605EC" w:rsidP="002B6FAB">
            <w:pPr>
              <w:spacing w:after="0" w:line="240" w:lineRule="auto"/>
              <w:jc w:val="center"/>
              <w:rPr>
                <w:rFonts w:ascii="Times New Roman" w:hAnsi="Times New Roman"/>
                <w:b/>
                <w:sz w:val="24"/>
                <w:szCs w:val="24"/>
                <w:lang w:eastAsia="ru-RU"/>
              </w:rPr>
            </w:pPr>
            <w:r w:rsidRPr="00812BD6">
              <w:rPr>
                <w:rFonts w:ascii="Times New Roman" w:hAnsi="Times New Roman"/>
                <w:b/>
                <w:sz w:val="24"/>
                <w:szCs w:val="24"/>
                <w:lang w:eastAsia="ru-RU"/>
              </w:rPr>
              <w:t>№п/п</w:t>
            </w:r>
          </w:p>
        </w:tc>
        <w:tc>
          <w:tcPr>
            <w:tcW w:w="1676" w:type="dxa"/>
            <w:vMerge w:val="restart"/>
          </w:tcPr>
          <w:p w:rsidR="005605EC" w:rsidRPr="00812BD6" w:rsidRDefault="005605EC" w:rsidP="002B6FAB">
            <w:pPr>
              <w:spacing w:after="0" w:line="240" w:lineRule="auto"/>
              <w:jc w:val="center"/>
              <w:rPr>
                <w:rFonts w:ascii="Times New Roman" w:hAnsi="Times New Roman"/>
                <w:b/>
                <w:sz w:val="24"/>
                <w:szCs w:val="24"/>
                <w:lang w:eastAsia="ru-RU"/>
              </w:rPr>
            </w:pPr>
            <w:r w:rsidRPr="00812BD6">
              <w:rPr>
                <w:rFonts w:ascii="Times New Roman" w:hAnsi="Times New Roman"/>
                <w:b/>
                <w:sz w:val="24"/>
                <w:szCs w:val="24"/>
                <w:lang w:eastAsia="ru-RU"/>
              </w:rPr>
              <w:t>Должность</w:t>
            </w:r>
          </w:p>
        </w:tc>
        <w:tc>
          <w:tcPr>
            <w:tcW w:w="1492" w:type="dxa"/>
            <w:vMerge w:val="restart"/>
          </w:tcPr>
          <w:p w:rsidR="005605EC" w:rsidRPr="00812BD6" w:rsidRDefault="005605EC" w:rsidP="002B6FAB">
            <w:pPr>
              <w:spacing w:after="0" w:line="240" w:lineRule="auto"/>
              <w:jc w:val="center"/>
              <w:rPr>
                <w:rFonts w:ascii="Times New Roman" w:hAnsi="Times New Roman"/>
                <w:b/>
                <w:sz w:val="24"/>
                <w:szCs w:val="24"/>
                <w:lang w:eastAsia="ru-RU"/>
              </w:rPr>
            </w:pPr>
            <w:r w:rsidRPr="00812BD6">
              <w:rPr>
                <w:rFonts w:ascii="Times New Roman" w:hAnsi="Times New Roman"/>
                <w:b/>
                <w:sz w:val="24"/>
                <w:szCs w:val="24"/>
                <w:lang w:eastAsia="ru-RU"/>
              </w:rPr>
              <w:t>Всего работников</w:t>
            </w:r>
          </w:p>
        </w:tc>
        <w:tc>
          <w:tcPr>
            <w:tcW w:w="6192" w:type="dxa"/>
            <w:gridSpan w:val="4"/>
          </w:tcPr>
          <w:p w:rsidR="005605EC" w:rsidRPr="00812BD6" w:rsidRDefault="005605EC" w:rsidP="002B6FAB">
            <w:pPr>
              <w:spacing w:after="0" w:line="240" w:lineRule="auto"/>
              <w:jc w:val="center"/>
              <w:rPr>
                <w:rFonts w:ascii="Times New Roman" w:hAnsi="Times New Roman"/>
                <w:b/>
                <w:sz w:val="24"/>
                <w:szCs w:val="24"/>
                <w:lang w:eastAsia="ru-RU"/>
              </w:rPr>
            </w:pPr>
            <w:r w:rsidRPr="00812BD6">
              <w:rPr>
                <w:rFonts w:ascii="Times New Roman" w:hAnsi="Times New Roman"/>
                <w:b/>
                <w:sz w:val="24"/>
                <w:szCs w:val="24"/>
                <w:lang w:eastAsia="ru-RU"/>
              </w:rPr>
              <w:t xml:space="preserve">Образование </w:t>
            </w:r>
          </w:p>
        </w:tc>
      </w:tr>
      <w:tr w:rsidR="005605EC" w:rsidRPr="00F4249F" w:rsidTr="005944F6">
        <w:trPr>
          <w:jc w:val="center"/>
        </w:trPr>
        <w:tc>
          <w:tcPr>
            <w:tcW w:w="1022" w:type="dxa"/>
            <w:vMerge/>
          </w:tcPr>
          <w:p w:rsidR="005605EC" w:rsidRPr="00812BD6" w:rsidRDefault="005605EC" w:rsidP="002B6FAB">
            <w:pPr>
              <w:spacing w:after="0" w:line="240" w:lineRule="auto"/>
              <w:jc w:val="both"/>
              <w:rPr>
                <w:rFonts w:ascii="Times New Roman" w:hAnsi="Times New Roman"/>
                <w:sz w:val="24"/>
                <w:szCs w:val="24"/>
                <w:lang w:eastAsia="ru-RU"/>
              </w:rPr>
            </w:pPr>
          </w:p>
        </w:tc>
        <w:tc>
          <w:tcPr>
            <w:tcW w:w="1676" w:type="dxa"/>
            <w:vMerge/>
          </w:tcPr>
          <w:p w:rsidR="005605EC" w:rsidRPr="00812BD6" w:rsidRDefault="005605EC" w:rsidP="002B6FAB">
            <w:pPr>
              <w:spacing w:after="0" w:line="240" w:lineRule="auto"/>
              <w:jc w:val="both"/>
              <w:rPr>
                <w:rFonts w:ascii="Times New Roman" w:hAnsi="Times New Roman"/>
                <w:sz w:val="24"/>
                <w:szCs w:val="24"/>
                <w:lang w:eastAsia="ru-RU"/>
              </w:rPr>
            </w:pPr>
          </w:p>
        </w:tc>
        <w:tc>
          <w:tcPr>
            <w:tcW w:w="1492" w:type="dxa"/>
            <w:vMerge/>
          </w:tcPr>
          <w:p w:rsidR="005605EC" w:rsidRPr="00812BD6" w:rsidRDefault="005605EC" w:rsidP="002B6FAB">
            <w:pPr>
              <w:spacing w:after="0" w:line="240" w:lineRule="auto"/>
              <w:jc w:val="both"/>
              <w:rPr>
                <w:rFonts w:ascii="Times New Roman" w:hAnsi="Times New Roman"/>
                <w:sz w:val="24"/>
                <w:szCs w:val="24"/>
                <w:lang w:eastAsia="ru-RU"/>
              </w:rPr>
            </w:pPr>
          </w:p>
        </w:tc>
        <w:tc>
          <w:tcPr>
            <w:tcW w:w="1101" w:type="dxa"/>
          </w:tcPr>
          <w:p w:rsidR="005605EC" w:rsidRPr="00812BD6" w:rsidRDefault="005605EC" w:rsidP="002B6FAB">
            <w:pPr>
              <w:spacing w:after="0" w:line="240" w:lineRule="auto"/>
              <w:jc w:val="center"/>
              <w:rPr>
                <w:rFonts w:ascii="Times New Roman" w:hAnsi="Times New Roman"/>
                <w:b/>
                <w:sz w:val="24"/>
                <w:szCs w:val="24"/>
                <w:lang w:eastAsia="ru-RU"/>
              </w:rPr>
            </w:pPr>
            <w:r w:rsidRPr="00812BD6">
              <w:rPr>
                <w:rFonts w:ascii="Times New Roman" w:hAnsi="Times New Roman"/>
                <w:b/>
                <w:sz w:val="24"/>
                <w:szCs w:val="24"/>
                <w:lang w:eastAsia="ru-RU"/>
              </w:rPr>
              <w:t xml:space="preserve">Высшее </w:t>
            </w:r>
          </w:p>
          <w:p w:rsidR="005605EC" w:rsidRPr="00812BD6" w:rsidRDefault="005605EC" w:rsidP="002B6FAB">
            <w:pPr>
              <w:spacing w:after="0" w:line="240" w:lineRule="auto"/>
              <w:jc w:val="center"/>
              <w:rPr>
                <w:rFonts w:ascii="Times New Roman" w:hAnsi="Times New Roman"/>
                <w:b/>
                <w:sz w:val="24"/>
                <w:szCs w:val="24"/>
                <w:lang w:eastAsia="ru-RU"/>
              </w:rPr>
            </w:pPr>
            <w:r w:rsidRPr="00812BD6">
              <w:rPr>
                <w:rFonts w:ascii="Times New Roman" w:hAnsi="Times New Roman"/>
                <w:b/>
                <w:sz w:val="24"/>
                <w:szCs w:val="24"/>
                <w:lang w:eastAsia="ru-RU"/>
              </w:rPr>
              <w:t>педагог.</w:t>
            </w:r>
          </w:p>
        </w:tc>
        <w:tc>
          <w:tcPr>
            <w:tcW w:w="1545" w:type="dxa"/>
          </w:tcPr>
          <w:p w:rsidR="005605EC" w:rsidRPr="00812BD6" w:rsidRDefault="005605EC" w:rsidP="002B6FAB">
            <w:pPr>
              <w:spacing w:after="0" w:line="240" w:lineRule="auto"/>
              <w:jc w:val="center"/>
              <w:rPr>
                <w:rFonts w:ascii="Times New Roman" w:hAnsi="Times New Roman"/>
                <w:b/>
                <w:sz w:val="24"/>
                <w:szCs w:val="24"/>
                <w:lang w:eastAsia="ru-RU"/>
              </w:rPr>
            </w:pPr>
            <w:r w:rsidRPr="00812BD6">
              <w:rPr>
                <w:rFonts w:ascii="Times New Roman" w:hAnsi="Times New Roman"/>
                <w:b/>
                <w:sz w:val="24"/>
                <w:szCs w:val="24"/>
                <w:lang w:eastAsia="ru-RU"/>
              </w:rPr>
              <w:t>Высшее дошкольное</w:t>
            </w:r>
          </w:p>
        </w:tc>
        <w:tc>
          <w:tcPr>
            <w:tcW w:w="1309" w:type="dxa"/>
          </w:tcPr>
          <w:p w:rsidR="005605EC" w:rsidRPr="00812BD6" w:rsidRDefault="005605EC" w:rsidP="002B6FAB">
            <w:pPr>
              <w:spacing w:after="0" w:line="240" w:lineRule="auto"/>
              <w:jc w:val="center"/>
              <w:rPr>
                <w:rFonts w:ascii="Times New Roman" w:hAnsi="Times New Roman"/>
                <w:b/>
                <w:sz w:val="24"/>
                <w:szCs w:val="24"/>
                <w:lang w:eastAsia="ru-RU"/>
              </w:rPr>
            </w:pPr>
            <w:r w:rsidRPr="00812BD6">
              <w:rPr>
                <w:rFonts w:ascii="Times New Roman" w:hAnsi="Times New Roman"/>
                <w:b/>
                <w:sz w:val="24"/>
                <w:szCs w:val="24"/>
                <w:lang w:eastAsia="ru-RU"/>
              </w:rPr>
              <w:t>Н/высшее</w:t>
            </w:r>
          </w:p>
        </w:tc>
        <w:tc>
          <w:tcPr>
            <w:tcW w:w="2237" w:type="dxa"/>
          </w:tcPr>
          <w:p w:rsidR="005605EC" w:rsidRPr="00812BD6" w:rsidRDefault="005605EC" w:rsidP="002B6FAB">
            <w:pPr>
              <w:spacing w:after="0" w:line="240" w:lineRule="auto"/>
              <w:jc w:val="center"/>
              <w:rPr>
                <w:rFonts w:ascii="Times New Roman" w:hAnsi="Times New Roman"/>
                <w:b/>
                <w:sz w:val="24"/>
                <w:szCs w:val="24"/>
                <w:lang w:eastAsia="ru-RU"/>
              </w:rPr>
            </w:pPr>
            <w:r w:rsidRPr="00812BD6">
              <w:rPr>
                <w:rFonts w:ascii="Times New Roman" w:hAnsi="Times New Roman"/>
                <w:b/>
                <w:sz w:val="24"/>
                <w:szCs w:val="24"/>
                <w:lang w:eastAsia="ru-RU"/>
              </w:rPr>
              <w:t xml:space="preserve">Среднее </w:t>
            </w:r>
          </w:p>
          <w:p w:rsidR="005605EC" w:rsidRPr="00812BD6" w:rsidRDefault="005605EC" w:rsidP="002B6FA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профессиональное</w:t>
            </w:r>
          </w:p>
        </w:tc>
      </w:tr>
      <w:tr w:rsidR="005605EC" w:rsidRPr="00F4249F" w:rsidTr="005944F6">
        <w:trPr>
          <w:jc w:val="center"/>
        </w:trPr>
        <w:tc>
          <w:tcPr>
            <w:tcW w:w="1022" w:type="dxa"/>
          </w:tcPr>
          <w:p w:rsidR="005605EC" w:rsidRPr="00812BD6" w:rsidRDefault="005605EC" w:rsidP="002B6FAB">
            <w:pPr>
              <w:numPr>
                <w:ilvl w:val="0"/>
                <w:numId w:val="2"/>
              </w:numPr>
              <w:spacing w:after="0" w:line="240" w:lineRule="auto"/>
              <w:jc w:val="both"/>
              <w:rPr>
                <w:rFonts w:ascii="Times New Roman" w:hAnsi="Times New Roman"/>
                <w:sz w:val="24"/>
                <w:szCs w:val="24"/>
                <w:lang w:eastAsia="ru-RU"/>
              </w:rPr>
            </w:pPr>
          </w:p>
        </w:tc>
        <w:tc>
          <w:tcPr>
            <w:tcW w:w="1676" w:type="dxa"/>
          </w:tcPr>
          <w:p w:rsidR="005605EC" w:rsidRPr="00812BD6" w:rsidRDefault="005605EC" w:rsidP="002B6FAB">
            <w:pPr>
              <w:spacing w:after="0" w:line="240" w:lineRule="auto"/>
              <w:jc w:val="both"/>
              <w:rPr>
                <w:rFonts w:ascii="Times New Roman" w:hAnsi="Times New Roman"/>
                <w:sz w:val="24"/>
                <w:szCs w:val="24"/>
                <w:lang w:eastAsia="ru-RU"/>
              </w:rPr>
            </w:pPr>
            <w:r w:rsidRPr="00812BD6">
              <w:rPr>
                <w:rFonts w:ascii="Times New Roman" w:hAnsi="Times New Roman"/>
                <w:sz w:val="24"/>
                <w:szCs w:val="24"/>
                <w:lang w:eastAsia="ru-RU"/>
              </w:rPr>
              <w:t>Старший воспитатель</w:t>
            </w:r>
          </w:p>
        </w:tc>
        <w:tc>
          <w:tcPr>
            <w:tcW w:w="1492" w:type="dxa"/>
          </w:tcPr>
          <w:p w:rsidR="005605EC" w:rsidRPr="00812BD6" w:rsidRDefault="005605EC" w:rsidP="002B6FAB">
            <w:pPr>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1</w:t>
            </w:r>
          </w:p>
        </w:tc>
        <w:tc>
          <w:tcPr>
            <w:tcW w:w="1101" w:type="dxa"/>
          </w:tcPr>
          <w:p w:rsidR="005605EC" w:rsidRPr="00812BD6" w:rsidRDefault="005605EC" w:rsidP="002B6FAB">
            <w:pPr>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1</w:t>
            </w:r>
          </w:p>
        </w:tc>
        <w:tc>
          <w:tcPr>
            <w:tcW w:w="1545" w:type="dxa"/>
          </w:tcPr>
          <w:p w:rsidR="005605EC" w:rsidRPr="00812BD6" w:rsidRDefault="005605EC" w:rsidP="002B6FAB">
            <w:pPr>
              <w:spacing w:after="0" w:line="240" w:lineRule="auto"/>
              <w:jc w:val="center"/>
              <w:rPr>
                <w:rFonts w:ascii="Times New Roman" w:hAnsi="Times New Roman"/>
                <w:sz w:val="24"/>
                <w:szCs w:val="24"/>
                <w:lang w:eastAsia="ru-RU"/>
              </w:rPr>
            </w:pPr>
          </w:p>
        </w:tc>
        <w:tc>
          <w:tcPr>
            <w:tcW w:w="1309" w:type="dxa"/>
          </w:tcPr>
          <w:p w:rsidR="005605EC" w:rsidRPr="00812BD6" w:rsidRDefault="005605EC" w:rsidP="002B6FAB">
            <w:pPr>
              <w:spacing w:after="0" w:line="240" w:lineRule="auto"/>
              <w:jc w:val="center"/>
              <w:rPr>
                <w:rFonts w:ascii="Times New Roman" w:hAnsi="Times New Roman"/>
                <w:sz w:val="24"/>
                <w:szCs w:val="24"/>
                <w:lang w:eastAsia="ru-RU"/>
              </w:rPr>
            </w:pPr>
          </w:p>
        </w:tc>
        <w:tc>
          <w:tcPr>
            <w:tcW w:w="2237" w:type="dxa"/>
          </w:tcPr>
          <w:p w:rsidR="005605EC" w:rsidRPr="00812BD6" w:rsidRDefault="005605EC" w:rsidP="002B6FAB">
            <w:pPr>
              <w:spacing w:after="0" w:line="240" w:lineRule="auto"/>
              <w:jc w:val="center"/>
              <w:rPr>
                <w:rFonts w:ascii="Times New Roman" w:hAnsi="Times New Roman"/>
                <w:sz w:val="24"/>
                <w:szCs w:val="24"/>
                <w:lang w:eastAsia="ru-RU"/>
              </w:rPr>
            </w:pPr>
          </w:p>
        </w:tc>
      </w:tr>
      <w:tr w:rsidR="005605EC" w:rsidRPr="00F4249F" w:rsidTr="005944F6">
        <w:trPr>
          <w:jc w:val="center"/>
        </w:trPr>
        <w:tc>
          <w:tcPr>
            <w:tcW w:w="1022" w:type="dxa"/>
          </w:tcPr>
          <w:p w:rsidR="005605EC" w:rsidRPr="00812BD6" w:rsidRDefault="005605EC" w:rsidP="002B6FAB">
            <w:pPr>
              <w:numPr>
                <w:ilvl w:val="0"/>
                <w:numId w:val="2"/>
              </w:numPr>
              <w:spacing w:after="0" w:line="240" w:lineRule="auto"/>
              <w:jc w:val="both"/>
              <w:rPr>
                <w:rFonts w:ascii="Times New Roman" w:hAnsi="Times New Roman"/>
                <w:sz w:val="24"/>
                <w:szCs w:val="24"/>
                <w:lang w:eastAsia="ru-RU"/>
              </w:rPr>
            </w:pPr>
          </w:p>
        </w:tc>
        <w:tc>
          <w:tcPr>
            <w:tcW w:w="1676" w:type="dxa"/>
          </w:tcPr>
          <w:p w:rsidR="005605EC" w:rsidRPr="00812BD6" w:rsidRDefault="005605EC" w:rsidP="002B6FAB">
            <w:pPr>
              <w:spacing w:after="0" w:line="240" w:lineRule="auto"/>
              <w:jc w:val="both"/>
              <w:rPr>
                <w:rFonts w:ascii="Times New Roman" w:hAnsi="Times New Roman"/>
                <w:sz w:val="24"/>
                <w:szCs w:val="24"/>
                <w:lang w:eastAsia="ru-RU"/>
              </w:rPr>
            </w:pPr>
            <w:r w:rsidRPr="00812BD6">
              <w:rPr>
                <w:rFonts w:ascii="Times New Roman" w:hAnsi="Times New Roman"/>
                <w:sz w:val="24"/>
                <w:szCs w:val="24"/>
                <w:lang w:eastAsia="ru-RU"/>
              </w:rPr>
              <w:t>Музыкальный руководитель</w:t>
            </w:r>
          </w:p>
        </w:tc>
        <w:tc>
          <w:tcPr>
            <w:tcW w:w="1492" w:type="dxa"/>
          </w:tcPr>
          <w:p w:rsidR="005605EC" w:rsidRPr="00812BD6" w:rsidRDefault="005605EC" w:rsidP="002B6F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101" w:type="dxa"/>
          </w:tcPr>
          <w:p w:rsidR="005605EC" w:rsidRPr="00812BD6" w:rsidRDefault="005605EC" w:rsidP="002B6F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45" w:type="dxa"/>
          </w:tcPr>
          <w:p w:rsidR="005605EC" w:rsidRPr="00812BD6" w:rsidRDefault="005605EC" w:rsidP="002B6FAB">
            <w:pPr>
              <w:spacing w:after="0" w:line="240" w:lineRule="auto"/>
              <w:jc w:val="center"/>
              <w:rPr>
                <w:rFonts w:ascii="Times New Roman" w:hAnsi="Times New Roman"/>
                <w:sz w:val="24"/>
                <w:szCs w:val="24"/>
                <w:lang w:eastAsia="ru-RU"/>
              </w:rPr>
            </w:pPr>
          </w:p>
        </w:tc>
        <w:tc>
          <w:tcPr>
            <w:tcW w:w="1309" w:type="dxa"/>
          </w:tcPr>
          <w:p w:rsidR="005605EC" w:rsidRPr="00812BD6" w:rsidRDefault="005605EC" w:rsidP="002B6FAB">
            <w:pPr>
              <w:spacing w:after="0" w:line="240" w:lineRule="auto"/>
              <w:jc w:val="center"/>
              <w:rPr>
                <w:rFonts w:ascii="Times New Roman" w:hAnsi="Times New Roman"/>
                <w:sz w:val="24"/>
                <w:szCs w:val="24"/>
                <w:lang w:eastAsia="ru-RU"/>
              </w:rPr>
            </w:pPr>
          </w:p>
        </w:tc>
        <w:tc>
          <w:tcPr>
            <w:tcW w:w="2237" w:type="dxa"/>
          </w:tcPr>
          <w:p w:rsidR="005605EC" w:rsidRPr="00812BD6" w:rsidRDefault="005605EC" w:rsidP="002B6FAB">
            <w:pPr>
              <w:spacing w:after="0" w:line="240" w:lineRule="auto"/>
              <w:jc w:val="center"/>
              <w:rPr>
                <w:rFonts w:ascii="Times New Roman" w:hAnsi="Times New Roman"/>
                <w:sz w:val="24"/>
                <w:szCs w:val="24"/>
                <w:lang w:eastAsia="ru-RU"/>
              </w:rPr>
            </w:pPr>
          </w:p>
        </w:tc>
      </w:tr>
      <w:tr w:rsidR="005605EC" w:rsidRPr="00F4249F" w:rsidTr="005944F6">
        <w:trPr>
          <w:jc w:val="center"/>
        </w:trPr>
        <w:tc>
          <w:tcPr>
            <w:tcW w:w="1022" w:type="dxa"/>
          </w:tcPr>
          <w:p w:rsidR="005605EC" w:rsidRPr="00812BD6" w:rsidRDefault="005605EC" w:rsidP="002B6FAB">
            <w:pPr>
              <w:numPr>
                <w:ilvl w:val="0"/>
                <w:numId w:val="2"/>
              </w:numPr>
              <w:spacing w:after="0" w:line="240" w:lineRule="auto"/>
              <w:jc w:val="both"/>
              <w:rPr>
                <w:rFonts w:ascii="Times New Roman" w:hAnsi="Times New Roman"/>
                <w:sz w:val="24"/>
                <w:szCs w:val="24"/>
                <w:lang w:eastAsia="ru-RU"/>
              </w:rPr>
            </w:pPr>
          </w:p>
        </w:tc>
        <w:tc>
          <w:tcPr>
            <w:tcW w:w="1676" w:type="dxa"/>
          </w:tcPr>
          <w:p w:rsidR="005605EC" w:rsidRPr="00812BD6" w:rsidRDefault="005605EC" w:rsidP="002B6FA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Инструктор по физ. культуре</w:t>
            </w:r>
          </w:p>
        </w:tc>
        <w:tc>
          <w:tcPr>
            <w:tcW w:w="1492" w:type="dxa"/>
          </w:tcPr>
          <w:p w:rsidR="005605EC" w:rsidRPr="00812BD6" w:rsidRDefault="005605EC" w:rsidP="002B6F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101" w:type="dxa"/>
          </w:tcPr>
          <w:p w:rsidR="005605EC" w:rsidRPr="00812BD6" w:rsidRDefault="005605EC" w:rsidP="002B6FAB">
            <w:pPr>
              <w:spacing w:after="0" w:line="240" w:lineRule="auto"/>
              <w:jc w:val="center"/>
              <w:rPr>
                <w:rFonts w:ascii="Times New Roman" w:hAnsi="Times New Roman"/>
                <w:sz w:val="24"/>
                <w:szCs w:val="24"/>
                <w:lang w:eastAsia="ru-RU"/>
              </w:rPr>
            </w:pPr>
          </w:p>
        </w:tc>
        <w:tc>
          <w:tcPr>
            <w:tcW w:w="1545" w:type="dxa"/>
          </w:tcPr>
          <w:p w:rsidR="005605EC" w:rsidRPr="00812BD6" w:rsidRDefault="005605EC" w:rsidP="002B6FAB">
            <w:pPr>
              <w:spacing w:after="0" w:line="240" w:lineRule="auto"/>
              <w:jc w:val="center"/>
              <w:rPr>
                <w:rFonts w:ascii="Times New Roman" w:hAnsi="Times New Roman"/>
                <w:sz w:val="24"/>
                <w:szCs w:val="24"/>
                <w:lang w:eastAsia="ru-RU"/>
              </w:rPr>
            </w:pPr>
          </w:p>
        </w:tc>
        <w:tc>
          <w:tcPr>
            <w:tcW w:w="1309" w:type="dxa"/>
          </w:tcPr>
          <w:p w:rsidR="005605EC" w:rsidRPr="00812BD6" w:rsidRDefault="005605EC" w:rsidP="002B6FAB">
            <w:pPr>
              <w:spacing w:after="0" w:line="240" w:lineRule="auto"/>
              <w:jc w:val="center"/>
              <w:rPr>
                <w:rFonts w:ascii="Times New Roman" w:hAnsi="Times New Roman"/>
                <w:sz w:val="24"/>
                <w:szCs w:val="24"/>
                <w:lang w:eastAsia="ru-RU"/>
              </w:rPr>
            </w:pPr>
          </w:p>
        </w:tc>
        <w:tc>
          <w:tcPr>
            <w:tcW w:w="2237" w:type="dxa"/>
          </w:tcPr>
          <w:p w:rsidR="005605EC" w:rsidRPr="00812BD6" w:rsidRDefault="005605EC" w:rsidP="002B6F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5605EC" w:rsidRPr="00F4249F" w:rsidTr="005944F6">
        <w:trPr>
          <w:jc w:val="center"/>
        </w:trPr>
        <w:tc>
          <w:tcPr>
            <w:tcW w:w="1022" w:type="dxa"/>
          </w:tcPr>
          <w:p w:rsidR="005605EC" w:rsidRPr="00812BD6" w:rsidRDefault="005605EC" w:rsidP="002B6FAB">
            <w:pPr>
              <w:numPr>
                <w:ilvl w:val="0"/>
                <w:numId w:val="2"/>
              </w:numPr>
              <w:spacing w:after="0" w:line="240" w:lineRule="auto"/>
              <w:jc w:val="both"/>
              <w:rPr>
                <w:rFonts w:ascii="Times New Roman" w:hAnsi="Times New Roman"/>
                <w:sz w:val="24"/>
                <w:szCs w:val="24"/>
                <w:lang w:eastAsia="ru-RU"/>
              </w:rPr>
            </w:pPr>
          </w:p>
        </w:tc>
        <w:tc>
          <w:tcPr>
            <w:tcW w:w="1676" w:type="dxa"/>
          </w:tcPr>
          <w:p w:rsidR="005605EC" w:rsidRDefault="005605EC" w:rsidP="002B6FA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Учитель-логопед</w:t>
            </w:r>
          </w:p>
        </w:tc>
        <w:tc>
          <w:tcPr>
            <w:tcW w:w="1492" w:type="dxa"/>
          </w:tcPr>
          <w:p w:rsidR="005605EC" w:rsidRDefault="005605EC" w:rsidP="002B6F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101" w:type="dxa"/>
          </w:tcPr>
          <w:p w:rsidR="005605EC" w:rsidRPr="00812BD6" w:rsidRDefault="005605EC" w:rsidP="002B6F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45" w:type="dxa"/>
          </w:tcPr>
          <w:p w:rsidR="005605EC" w:rsidRPr="00812BD6" w:rsidRDefault="005605EC" w:rsidP="002B6FAB">
            <w:pPr>
              <w:spacing w:after="0" w:line="240" w:lineRule="auto"/>
              <w:jc w:val="center"/>
              <w:rPr>
                <w:rFonts w:ascii="Times New Roman" w:hAnsi="Times New Roman"/>
                <w:sz w:val="24"/>
                <w:szCs w:val="24"/>
                <w:lang w:eastAsia="ru-RU"/>
              </w:rPr>
            </w:pPr>
          </w:p>
        </w:tc>
        <w:tc>
          <w:tcPr>
            <w:tcW w:w="1309" w:type="dxa"/>
          </w:tcPr>
          <w:p w:rsidR="005605EC" w:rsidRPr="00812BD6" w:rsidRDefault="005605EC" w:rsidP="002B6FAB">
            <w:pPr>
              <w:spacing w:after="0" w:line="240" w:lineRule="auto"/>
              <w:jc w:val="center"/>
              <w:rPr>
                <w:rFonts w:ascii="Times New Roman" w:hAnsi="Times New Roman"/>
                <w:sz w:val="24"/>
                <w:szCs w:val="24"/>
                <w:lang w:eastAsia="ru-RU"/>
              </w:rPr>
            </w:pPr>
          </w:p>
        </w:tc>
        <w:tc>
          <w:tcPr>
            <w:tcW w:w="2237" w:type="dxa"/>
          </w:tcPr>
          <w:p w:rsidR="005605EC" w:rsidRDefault="005605EC" w:rsidP="002B6FAB">
            <w:pPr>
              <w:spacing w:after="0" w:line="240" w:lineRule="auto"/>
              <w:jc w:val="center"/>
              <w:rPr>
                <w:rFonts w:ascii="Times New Roman" w:hAnsi="Times New Roman"/>
                <w:sz w:val="24"/>
                <w:szCs w:val="24"/>
                <w:lang w:eastAsia="ru-RU"/>
              </w:rPr>
            </w:pPr>
          </w:p>
        </w:tc>
      </w:tr>
      <w:tr w:rsidR="005605EC" w:rsidRPr="00F4249F" w:rsidTr="005944F6">
        <w:trPr>
          <w:jc w:val="center"/>
        </w:trPr>
        <w:tc>
          <w:tcPr>
            <w:tcW w:w="1022" w:type="dxa"/>
          </w:tcPr>
          <w:p w:rsidR="005605EC" w:rsidRPr="00812BD6" w:rsidRDefault="005605EC" w:rsidP="002B6FAB">
            <w:pPr>
              <w:numPr>
                <w:ilvl w:val="0"/>
                <w:numId w:val="2"/>
              </w:numPr>
              <w:spacing w:after="0" w:line="240" w:lineRule="auto"/>
              <w:jc w:val="both"/>
              <w:rPr>
                <w:rFonts w:ascii="Times New Roman" w:hAnsi="Times New Roman"/>
                <w:sz w:val="24"/>
                <w:szCs w:val="24"/>
                <w:lang w:eastAsia="ru-RU"/>
              </w:rPr>
            </w:pPr>
          </w:p>
        </w:tc>
        <w:tc>
          <w:tcPr>
            <w:tcW w:w="1676" w:type="dxa"/>
          </w:tcPr>
          <w:p w:rsidR="005605EC" w:rsidRPr="00812BD6" w:rsidRDefault="005605EC" w:rsidP="002B6FAB">
            <w:pPr>
              <w:spacing w:after="0" w:line="240" w:lineRule="auto"/>
              <w:jc w:val="both"/>
              <w:rPr>
                <w:rFonts w:ascii="Times New Roman" w:hAnsi="Times New Roman"/>
                <w:sz w:val="24"/>
                <w:szCs w:val="24"/>
                <w:lang w:eastAsia="ru-RU"/>
              </w:rPr>
            </w:pPr>
            <w:r w:rsidRPr="00812BD6">
              <w:rPr>
                <w:rFonts w:ascii="Times New Roman" w:hAnsi="Times New Roman"/>
                <w:sz w:val="24"/>
                <w:szCs w:val="24"/>
                <w:lang w:eastAsia="ru-RU"/>
              </w:rPr>
              <w:t>Воспитатели</w:t>
            </w:r>
          </w:p>
        </w:tc>
        <w:tc>
          <w:tcPr>
            <w:tcW w:w="1492" w:type="dxa"/>
          </w:tcPr>
          <w:p w:rsidR="005605EC" w:rsidRPr="00812BD6" w:rsidRDefault="005605EC" w:rsidP="002B6F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101" w:type="dxa"/>
          </w:tcPr>
          <w:p w:rsidR="005605EC" w:rsidRPr="00812BD6" w:rsidRDefault="005605EC" w:rsidP="002B6F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545" w:type="dxa"/>
          </w:tcPr>
          <w:p w:rsidR="005605EC" w:rsidRPr="00812BD6" w:rsidRDefault="005605EC" w:rsidP="002B6F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309" w:type="dxa"/>
          </w:tcPr>
          <w:p w:rsidR="005605EC" w:rsidRPr="00812BD6" w:rsidRDefault="005605EC" w:rsidP="002B6FAB">
            <w:pPr>
              <w:spacing w:after="0" w:line="240" w:lineRule="auto"/>
              <w:jc w:val="center"/>
              <w:rPr>
                <w:rFonts w:ascii="Times New Roman" w:hAnsi="Times New Roman"/>
                <w:sz w:val="24"/>
                <w:szCs w:val="24"/>
                <w:lang w:eastAsia="ru-RU"/>
              </w:rPr>
            </w:pPr>
          </w:p>
        </w:tc>
        <w:tc>
          <w:tcPr>
            <w:tcW w:w="2237" w:type="dxa"/>
          </w:tcPr>
          <w:p w:rsidR="005605EC" w:rsidRPr="00812BD6" w:rsidRDefault="005605EC" w:rsidP="002B6F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5605EC" w:rsidRPr="00F4249F" w:rsidTr="005944F6">
        <w:trPr>
          <w:trHeight w:val="76"/>
          <w:jc w:val="center"/>
        </w:trPr>
        <w:tc>
          <w:tcPr>
            <w:tcW w:w="1022" w:type="dxa"/>
          </w:tcPr>
          <w:p w:rsidR="005605EC" w:rsidRPr="00812BD6" w:rsidRDefault="005605EC" w:rsidP="002B6FAB">
            <w:pPr>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ИТОГО</w:t>
            </w:r>
          </w:p>
        </w:tc>
        <w:tc>
          <w:tcPr>
            <w:tcW w:w="1676" w:type="dxa"/>
          </w:tcPr>
          <w:p w:rsidR="005605EC" w:rsidRPr="00812BD6" w:rsidRDefault="005605EC" w:rsidP="002B6FAB">
            <w:pPr>
              <w:spacing w:after="0" w:line="240" w:lineRule="auto"/>
              <w:jc w:val="both"/>
              <w:rPr>
                <w:rFonts w:ascii="Times New Roman" w:hAnsi="Times New Roman"/>
                <w:sz w:val="24"/>
                <w:szCs w:val="24"/>
                <w:lang w:eastAsia="ru-RU"/>
              </w:rPr>
            </w:pPr>
          </w:p>
        </w:tc>
        <w:tc>
          <w:tcPr>
            <w:tcW w:w="1492" w:type="dxa"/>
          </w:tcPr>
          <w:p w:rsidR="005605EC" w:rsidRPr="00812BD6" w:rsidRDefault="005605EC" w:rsidP="00691C9A">
            <w:pPr>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1</w:t>
            </w:r>
            <w:r>
              <w:rPr>
                <w:rFonts w:ascii="Times New Roman" w:hAnsi="Times New Roman"/>
                <w:sz w:val="24"/>
                <w:szCs w:val="24"/>
                <w:lang w:eastAsia="ru-RU"/>
              </w:rPr>
              <w:t>4</w:t>
            </w:r>
          </w:p>
        </w:tc>
        <w:tc>
          <w:tcPr>
            <w:tcW w:w="1101" w:type="dxa"/>
          </w:tcPr>
          <w:p w:rsidR="005605EC" w:rsidRPr="00812BD6" w:rsidRDefault="005605EC" w:rsidP="002B6F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1545" w:type="dxa"/>
          </w:tcPr>
          <w:p w:rsidR="005605EC" w:rsidRPr="00812BD6" w:rsidRDefault="005605EC" w:rsidP="002B6F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309" w:type="dxa"/>
          </w:tcPr>
          <w:p w:rsidR="005605EC" w:rsidRPr="00812BD6" w:rsidRDefault="005605EC" w:rsidP="002B6FAB">
            <w:pPr>
              <w:spacing w:after="0" w:line="240" w:lineRule="auto"/>
              <w:jc w:val="center"/>
              <w:rPr>
                <w:rFonts w:ascii="Times New Roman" w:hAnsi="Times New Roman"/>
                <w:sz w:val="24"/>
                <w:szCs w:val="24"/>
                <w:lang w:eastAsia="ru-RU"/>
              </w:rPr>
            </w:pPr>
          </w:p>
        </w:tc>
        <w:tc>
          <w:tcPr>
            <w:tcW w:w="2237" w:type="dxa"/>
          </w:tcPr>
          <w:p w:rsidR="005605EC" w:rsidRPr="00812BD6" w:rsidRDefault="005605EC" w:rsidP="002B6F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r>
    </w:tbl>
    <w:p w:rsidR="005605EC" w:rsidRPr="00812BD6" w:rsidRDefault="005605EC" w:rsidP="002B6FAB">
      <w:pPr>
        <w:spacing w:after="0"/>
        <w:rPr>
          <w:rFonts w:ascii="Times New Roman" w:hAnsi="Times New Roman"/>
          <w:sz w:val="28"/>
          <w:szCs w:val="28"/>
        </w:rPr>
      </w:pPr>
    </w:p>
    <w:p w:rsidR="005605EC" w:rsidRDefault="005605EC" w:rsidP="005944F6">
      <w:pPr>
        <w:spacing w:after="0" w:line="360" w:lineRule="auto"/>
        <w:ind w:firstLine="709"/>
        <w:jc w:val="both"/>
        <w:rPr>
          <w:rFonts w:ascii="Times New Roman" w:hAnsi="Times New Roman"/>
          <w:sz w:val="24"/>
          <w:szCs w:val="24"/>
        </w:rPr>
      </w:pPr>
      <w:r w:rsidRPr="00812BD6">
        <w:rPr>
          <w:rFonts w:ascii="Times New Roman" w:hAnsi="Times New Roman"/>
          <w:sz w:val="28"/>
          <w:szCs w:val="28"/>
        </w:rPr>
        <w:t xml:space="preserve">   </w:t>
      </w:r>
      <w:r w:rsidRPr="005944F6">
        <w:rPr>
          <w:rFonts w:ascii="Times New Roman" w:hAnsi="Times New Roman"/>
          <w:sz w:val="24"/>
          <w:szCs w:val="24"/>
        </w:rPr>
        <w:t xml:space="preserve">Анализ образовательного уровня педагогов </w:t>
      </w:r>
      <w:r>
        <w:rPr>
          <w:rFonts w:ascii="Times New Roman" w:hAnsi="Times New Roman"/>
          <w:sz w:val="24"/>
          <w:szCs w:val="24"/>
        </w:rPr>
        <w:t>показал, что из 14</w:t>
      </w:r>
      <w:r w:rsidRPr="005944F6">
        <w:rPr>
          <w:rFonts w:ascii="Times New Roman" w:hAnsi="Times New Roman"/>
          <w:sz w:val="24"/>
          <w:szCs w:val="24"/>
        </w:rPr>
        <w:t xml:space="preserve"> педагогов (включая старшего воспитателя) – </w:t>
      </w:r>
      <w:r>
        <w:rPr>
          <w:rFonts w:ascii="Times New Roman" w:hAnsi="Times New Roman"/>
          <w:sz w:val="24"/>
          <w:szCs w:val="24"/>
        </w:rPr>
        <w:t>11</w:t>
      </w:r>
      <w:r w:rsidRPr="005944F6">
        <w:rPr>
          <w:rFonts w:ascii="Times New Roman" w:hAnsi="Times New Roman"/>
          <w:sz w:val="24"/>
          <w:szCs w:val="24"/>
        </w:rPr>
        <w:t xml:space="preserve"> педагогов имеют высшее педагогическое образование</w:t>
      </w:r>
      <w:r>
        <w:rPr>
          <w:rFonts w:ascii="Times New Roman" w:hAnsi="Times New Roman"/>
          <w:sz w:val="24"/>
          <w:szCs w:val="24"/>
        </w:rPr>
        <w:t xml:space="preserve"> (72</w:t>
      </w:r>
      <w:r w:rsidRPr="005944F6">
        <w:rPr>
          <w:rFonts w:ascii="Times New Roman" w:hAnsi="Times New Roman"/>
          <w:sz w:val="24"/>
          <w:szCs w:val="24"/>
        </w:rPr>
        <w:t xml:space="preserve">%) , среднее профессиональное образование имеют   </w:t>
      </w:r>
      <w:r>
        <w:rPr>
          <w:rFonts w:ascii="Times New Roman" w:hAnsi="Times New Roman"/>
          <w:sz w:val="24"/>
          <w:szCs w:val="24"/>
        </w:rPr>
        <w:t>3</w:t>
      </w:r>
      <w:r w:rsidRPr="005944F6">
        <w:rPr>
          <w:rFonts w:ascii="Times New Roman" w:hAnsi="Times New Roman"/>
          <w:sz w:val="24"/>
          <w:szCs w:val="24"/>
        </w:rPr>
        <w:t xml:space="preserve"> педагог</w:t>
      </w:r>
      <w:r>
        <w:rPr>
          <w:rFonts w:ascii="Times New Roman" w:hAnsi="Times New Roman"/>
          <w:sz w:val="24"/>
          <w:szCs w:val="24"/>
        </w:rPr>
        <w:t>а</w:t>
      </w:r>
      <w:r w:rsidRPr="005944F6">
        <w:rPr>
          <w:rFonts w:ascii="Times New Roman" w:hAnsi="Times New Roman"/>
          <w:sz w:val="24"/>
          <w:szCs w:val="24"/>
        </w:rPr>
        <w:t xml:space="preserve">, что   составляет  </w:t>
      </w:r>
      <w:r>
        <w:rPr>
          <w:rFonts w:ascii="Times New Roman" w:hAnsi="Times New Roman"/>
          <w:sz w:val="24"/>
          <w:szCs w:val="24"/>
        </w:rPr>
        <w:t>23</w:t>
      </w:r>
      <w:r w:rsidRPr="005944F6">
        <w:rPr>
          <w:rFonts w:ascii="Times New Roman" w:hAnsi="Times New Roman"/>
          <w:sz w:val="24"/>
          <w:szCs w:val="24"/>
        </w:rPr>
        <w:t xml:space="preserve">%.  </w:t>
      </w:r>
    </w:p>
    <w:p w:rsidR="005605EC" w:rsidRPr="00BA1367" w:rsidRDefault="005605EC" w:rsidP="005944F6">
      <w:pPr>
        <w:spacing w:after="0" w:line="360" w:lineRule="auto"/>
        <w:ind w:firstLine="709"/>
        <w:jc w:val="both"/>
        <w:rPr>
          <w:rFonts w:ascii="Times New Roman" w:hAnsi="Times New Roman"/>
          <w:sz w:val="24"/>
          <w:szCs w:val="24"/>
        </w:rPr>
      </w:pPr>
      <w:r w:rsidRPr="00BA1367">
        <w:rPr>
          <w:rFonts w:ascii="Times New Roman" w:hAnsi="Times New Roman"/>
          <w:sz w:val="24"/>
          <w:szCs w:val="24"/>
        </w:rPr>
        <w:t xml:space="preserve">     В 2018  учебном году   педагога  прошли аттестацию на первую квалификационную категорию (Степанова З.В., Евграфова Н.Н.)</w:t>
      </w:r>
    </w:p>
    <w:p w:rsidR="005605EC" w:rsidRPr="00812BD6" w:rsidRDefault="005605EC" w:rsidP="00E20FAD">
      <w:pPr>
        <w:spacing w:after="0"/>
        <w:rPr>
          <w:rFonts w:ascii="Times New Roman" w:hAnsi="Times New Roman"/>
          <w:sz w:val="28"/>
          <w:szCs w:val="28"/>
        </w:rPr>
      </w:pPr>
      <w:r w:rsidRPr="00812BD6">
        <w:rPr>
          <w:rFonts w:ascii="Times New Roman" w:hAnsi="Times New Roman"/>
          <w:sz w:val="28"/>
          <w:szCs w:val="28"/>
        </w:rPr>
        <w:t xml:space="preserve"> </w:t>
      </w:r>
    </w:p>
    <w:tbl>
      <w:tblPr>
        <w:tblW w:w="0" w:type="auto"/>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6"/>
        <w:gridCol w:w="992"/>
        <w:gridCol w:w="1134"/>
        <w:gridCol w:w="1134"/>
        <w:gridCol w:w="981"/>
        <w:gridCol w:w="850"/>
        <w:gridCol w:w="649"/>
        <w:gridCol w:w="769"/>
      </w:tblGrid>
      <w:tr w:rsidR="005605EC" w:rsidRPr="00F4249F" w:rsidTr="00DA07EC">
        <w:trPr>
          <w:trHeight w:val="910"/>
          <w:jc w:val="center"/>
        </w:trPr>
        <w:tc>
          <w:tcPr>
            <w:tcW w:w="2268" w:type="dxa"/>
            <w:gridSpan w:val="2"/>
          </w:tcPr>
          <w:p w:rsidR="005605EC" w:rsidRPr="00812BD6" w:rsidRDefault="005605EC" w:rsidP="00E20FAD">
            <w:pPr>
              <w:spacing w:after="0" w:line="240" w:lineRule="auto"/>
              <w:jc w:val="center"/>
              <w:rPr>
                <w:rFonts w:ascii="Times New Roman" w:hAnsi="Times New Roman"/>
                <w:b/>
                <w:sz w:val="24"/>
                <w:szCs w:val="24"/>
              </w:rPr>
            </w:pPr>
            <w:r w:rsidRPr="00812BD6">
              <w:rPr>
                <w:rFonts w:ascii="Times New Roman" w:hAnsi="Times New Roman"/>
                <w:b/>
                <w:sz w:val="24"/>
                <w:szCs w:val="24"/>
              </w:rPr>
              <w:t>Высшая</w:t>
            </w:r>
          </w:p>
          <w:p w:rsidR="005605EC" w:rsidRPr="00812BD6" w:rsidRDefault="005605EC" w:rsidP="00E20FAD">
            <w:pPr>
              <w:spacing w:after="0" w:line="240" w:lineRule="auto"/>
              <w:jc w:val="center"/>
              <w:rPr>
                <w:rFonts w:ascii="Times New Roman" w:hAnsi="Times New Roman"/>
                <w:b/>
                <w:sz w:val="24"/>
                <w:szCs w:val="24"/>
              </w:rPr>
            </w:pPr>
            <w:r w:rsidRPr="00812BD6">
              <w:rPr>
                <w:rFonts w:ascii="Times New Roman" w:hAnsi="Times New Roman"/>
                <w:b/>
                <w:sz w:val="24"/>
                <w:szCs w:val="24"/>
              </w:rPr>
              <w:t>кв.</w:t>
            </w:r>
          </w:p>
          <w:p w:rsidR="005605EC" w:rsidRPr="00812BD6" w:rsidRDefault="005605EC" w:rsidP="00E20FAD">
            <w:pPr>
              <w:spacing w:after="0" w:line="240" w:lineRule="auto"/>
              <w:jc w:val="center"/>
              <w:rPr>
                <w:rFonts w:ascii="Times New Roman" w:hAnsi="Times New Roman"/>
                <w:b/>
                <w:sz w:val="24"/>
                <w:szCs w:val="24"/>
              </w:rPr>
            </w:pPr>
            <w:r w:rsidRPr="00812BD6">
              <w:rPr>
                <w:rFonts w:ascii="Times New Roman" w:hAnsi="Times New Roman"/>
                <w:b/>
                <w:sz w:val="24"/>
                <w:szCs w:val="24"/>
              </w:rPr>
              <w:t>категория</w:t>
            </w:r>
          </w:p>
        </w:tc>
        <w:tc>
          <w:tcPr>
            <w:tcW w:w="2268" w:type="dxa"/>
            <w:gridSpan w:val="2"/>
          </w:tcPr>
          <w:p w:rsidR="005605EC" w:rsidRPr="00812BD6" w:rsidRDefault="005605EC" w:rsidP="00E20FAD">
            <w:pPr>
              <w:spacing w:after="0" w:line="240" w:lineRule="auto"/>
              <w:jc w:val="center"/>
              <w:rPr>
                <w:rFonts w:ascii="Times New Roman" w:hAnsi="Times New Roman"/>
                <w:b/>
                <w:sz w:val="24"/>
                <w:szCs w:val="24"/>
              </w:rPr>
            </w:pPr>
            <w:r w:rsidRPr="00812BD6">
              <w:rPr>
                <w:rFonts w:ascii="Times New Roman" w:hAnsi="Times New Roman"/>
                <w:b/>
                <w:sz w:val="24"/>
                <w:szCs w:val="24"/>
              </w:rPr>
              <w:t>Первая кв.</w:t>
            </w:r>
          </w:p>
          <w:p w:rsidR="005605EC" w:rsidRPr="00812BD6" w:rsidRDefault="005605EC" w:rsidP="00E20FAD">
            <w:pPr>
              <w:spacing w:after="0" w:line="240" w:lineRule="auto"/>
              <w:jc w:val="center"/>
              <w:rPr>
                <w:rFonts w:ascii="Times New Roman" w:hAnsi="Times New Roman"/>
                <w:b/>
                <w:sz w:val="24"/>
                <w:szCs w:val="24"/>
              </w:rPr>
            </w:pPr>
            <w:r w:rsidRPr="00812BD6">
              <w:rPr>
                <w:rFonts w:ascii="Times New Roman" w:hAnsi="Times New Roman"/>
                <w:b/>
                <w:sz w:val="24"/>
                <w:szCs w:val="24"/>
              </w:rPr>
              <w:t>категория</w:t>
            </w:r>
          </w:p>
        </w:tc>
        <w:tc>
          <w:tcPr>
            <w:tcW w:w="1831" w:type="dxa"/>
            <w:gridSpan w:val="2"/>
          </w:tcPr>
          <w:p w:rsidR="005605EC" w:rsidRPr="00812BD6" w:rsidRDefault="005605EC" w:rsidP="003058E6">
            <w:pPr>
              <w:spacing w:after="0" w:line="240" w:lineRule="auto"/>
              <w:jc w:val="center"/>
              <w:rPr>
                <w:rFonts w:ascii="Times New Roman" w:hAnsi="Times New Roman"/>
                <w:b/>
                <w:sz w:val="20"/>
                <w:szCs w:val="20"/>
              </w:rPr>
            </w:pPr>
            <w:r w:rsidRPr="00812BD6">
              <w:rPr>
                <w:rFonts w:ascii="Times New Roman" w:hAnsi="Times New Roman"/>
                <w:b/>
                <w:sz w:val="20"/>
                <w:szCs w:val="20"/>
              </w:rPr>
              <w:t>Аттестованы на соответствие занимаемой должности</w:t>
            </w:r>
          </w:p>
        </w:tc>
        <w:tc>
          <w:tcPr>
            <w:tcW w:w="1418" w:type="dxa"/>
            <w:gridSpan w:val="2"/>
          </w:tcPr>
          <w:p w:rsidR="005605EC" w:rsidRPr="00812BD6" w:rsidRDefault="005605EC" w:rsidP="00E20FAD">
            <w:pPr>
              <w:spacing w:after="0" w:line="240" w:lineRule="auto"/>
              <w:jc w:val="center"/>
              <w:rPr>
                <w:rFonts w:ascii="Times New Roman" w:hAnsi="Times New Roman"/>
                <w:b/>
                <w:sz w:val="24"/>
                <w:szCs w:val="24"/>
              </w:rPr>
            </w:pPr>
            <w:r w:rsidRPr="00812BD6">
              <w:rPr>
                <w:rFonts w:ascii="Times New Roman" w:hAnsi="Times New Roman"/>
                <w:b/>
                <w:sz w:val="24"/>
                <w:szCs w:val="24"/>
              </w:rPr>
              <w:t>Без категории</w:t>
            </w:r>
          </w:p>
        </w:tc>
      </w:tr>
      <w:tr w:rsidR="005605EC" w:rsidRPr="00F4249F" w:rsidTr="00DA07EC">
        <w:trPr>
          <w:trHeight w:val="814"/>
          <w:jc w:val="center"/>
        </w:trPr>
        <w:tc>
          <w:tcPr>
            <w:tcW w:w="1276" w:type="dxa"/>
            <w:tcBorders>
              <w:right w:val="single" w:sz="4" w:space="0" w:color="auto"/>
            </w:tcBorders>
          </w:tcPr>
          <w:p w:rsidR="005605EC" w:rsidRPr="00812BD6" w:rsidRDefault="005605EC" w:rsidP="00E20FAD">
            <w:pPr>
              <w:spacing w:after="0" w:line="240" w:lineRule="auto"/>
              <w:jc w:val="center"/>
              <w:rPr>
                <w:rFonts w:ascii="Times New Roman" w:hAnsi="Times New Roman"/>
                <w:sz w:val="24"/>
                <w:szCs w:val="24"/>
              </w:rPr>
            </w:pPr>
            <w:r w:rsidRPr="00812BD6">
              <w:rPr>
                <w:rFonts w:ascii="Times New Roman" w:hAnsi="Times New Roman"/>
                <w:sz w:val="24"/>
                <w:szCs w:val="24"/>
              </w:rPr>
              <w:t>Кол-во</w:t>
            </w:r>
          </w:p>
        </w:tc>
        <w:tc>
          <w:tcPr>
            <w:tcW w:w="992" w:type="dxa"/>
            <w:tcBorders>
              <w:left w:val="single" w:sz="4" w:space="0" w:color="auto"/>
            </w:tcBorders>
          </w:tcPr>
          <w:p w:rsidR="005605EC" w:rsidRPr="00812BD6" w:rsidRDefault="005605EC" w:rsidP="00E20FAD">
            <w:pPr>
              <w:spacing w:after="0" w:line="240" w:lineRule="auto"/>
              <w:jc w:val="center"/>
              <w:rPr>
                <w:rFonts w:ascii="Times New Roman" w:hAnsi="Times New Roman"/>
                <w:sz w:val="24"/>
                <w:szCs w:val="24"/>
              </w:rPr>
            </w:pPr>
            <w:r w:rsidRPr="00812BD6">
              <w:rPr>
                <w:rFonts w:ascii="Times New Roman" w:hAnsi="Times New Roman"/>
                <w:sz w:val="24"/>
                <w:szCs w:val="24"/>
              </w:rPr>
              <w:t>%</w:t>
            </w:r>
          </w:p>
        </w:tc>
        <w:tc>
          <w:tcPr>
            <w:tcW w:w="1134" w:type="dxa"/>
            <w:tcBorders>
              <w:right w:val="single" w:sz="4" w:space="0" w:color="auto"/>
            </w:tcBorders>
          </w:tcPr>
          <w:p w:rsidR="005605EC" w:rsidRPr="00812BD6" w:rsidRDefault="005605EC" w:rsidP="00E20FAD">
            <w:pPr>
              <w:spacing w:after="0" w:line="240" w:lineRule="auto"/>
              <w:jc w:val="center"/>
              <w:rPr>
                <w:rFonts w:ascii="Times New Roman" w:hAnsi="Times New Roman"/>
                <w:sz w:val="24"/>
                <w:szCs w:val="24"/>
              </w:rPr>
            </w:pPr>
            <w:r w:rsidRPr="00812BD6">
              <w:rPr>
                <w:rFonts w:ascii="Times New Roman" w:hAnsi="Times New Roman"/>
                <w:sz w:val="24"/>
                <w:szCs w:val="24"/>
              </w:rPr>
              <w:t>Кол-во</w:t>
            </w:r>
          </w:p>
          <w:p w:rsidR="005605EC" w:rsidRPr="00812BD6" w:rsidRDefault="005605EC" w:rsidP="00E20FAD">
            <w:pPr>
              <w:spacing w:after="0" w:line="240" w:lineRule="auto"/>
              <w:jc w:val="center"/>
              <w:rPr>
                <w:rFonts w:ascii="Times New Roman" w:hAnsi="Times New Roman"/>
                <w:sz w:val="24"/>
                <w:szCs w:val="24"/>
              </w:rPr>
            </w:pPr>
          </w:p>
        </w:tc>
        <w:tc>
          <w:tcPr>
            <w:tcW w:w="1134" w:type="dxa"/>
            <w:tcBorders>
              <w:left w:val="single" w:sz="4" w:space="0" w:color="auto"/>
            </w:tcBorders>
          </w:tcPr>
          <w:p w:rsidR="005605EC" w:rsidRPr="00812BD6" w:rsidRDefault="005605EC" w:rsidP="00E20FAD">
            <w:pPr>
              <w:spacing w:after="0" w:line="240" w:lineRule="auto"/>
              <w:jc w:val="center"/>
              <w:rPr>
                <w:rFonts w:ascii="Times New Roman" w:hAnsi="Times New Roman"/>
                <w:sz w:val="24"/>
                <w:szCs w:val="24"/>
              </w:rPr>
            </w:pPr>
            <w:r w:rsidRPr="00812BD6">
              <w:rPr>
                <w:rFonts w:ascii="Times New Roman" w:hAnsi="Times New Roman"/>
                <w:sz w:val="24"/>
                <w:szCs w:val="24"/>
              </w:rPr>
              <w:t>%</w:t>
            </w:r>
          </w:p>
        </w:tc>
        <w:tc>
          <w:tcPr>
            <w:tcW w:w="981" w:type="dxa"/>
          </w:tcPr>
          <w:p w:rsidR="005605EC" w:rsidRPr="00812BD6" w:rsidRDefault="005605EC" w:rsidP="001D6CD1">
            <w:pPr>
              <w:spacing w:after="0" w:line="240" w:lineRule="auto"/>
              <w:jc w:val="center"/>
              <w:rPr>
                <w:rFonts w:ascii="Times New Roman" w:hAnsi="Times New Roman"/>
                <w:sz w:val="24"/>
                <w:szCs w:val="24"/>
              </w:rPr>
            </w:pPr>
            <w:r w:rsidRPr="00812BD6">
              <w:rPr>
                <w:rFonts w:ascii="Times New Roman" w:hAnsi="Times New Roman"/>
                <w:sz w:val="24"/>
                <w:szCs w:val="24"/>
              </w:rPr>
              <w:t>Кол-во</w:t>
            </w:r>
          </w:p>
        </w:tc>
        <w:tc>
          <w:tcPr>
            <w:tcW w:w="850" w:type="dxa"/>
          </w:tcPr>
          <w:p w:rsidR="005605EC" w:rsidRPr="00812BD6" w:rsidRDefault="005605EC" w:rsidP="001D6CD1">
            <w:pPr>
              <w:spacing w:after="0" w:line="240" w:lineRule="auto"/>
              <w:jc w:val="center"/>
              <w:rPr>
                <w:rFonts w:ascii="Times New Roman" w:hAnsi="Times New Roman"/>
                <w:sz w:val="24"/>
                <w:szCs w:val="24"/>
              </w:rPr>
            </w:pPr>
            <w:r w:rsidRPr="00812BD6">
              <w:rPr>
                <w:rFonts w:ascii="Times New Roman" w:hAnsi="Times New Roman"/>
                <w:sz w:val="24"/>
                <w:szCs w:val="24"/>
              </w:rPr>
              <w:t>%</w:t>
            </w:r>
          </w:p>
        </w:tc>
        <w:tc>
          <w:tcPr>
            <w:tcW w:w="649" w:type="dxa"/>
            <w:tcBorders>
              <w:right w:val="single" w:sz="4" w:space="0" w:color="auto"/>
            </w:tcBorders>
          </w:tcPr>
          <w:p w:rsidR="005605EC" w:rsidRPr="00812BD6" w:rsidRDefault="005605EC" w:rsidP="00E20FAD">
            <w:pPr>
              <w:spacing w:after="0" w:line="240" w:lineRule="auto"/>
              <w:jc w:val="center"/>
              <w:rPr>
                <w:rFonts w:ascii="Times New Roman" w:hAnsi="Times New Roman"/>
                <w:sz w:val="24"/>
                <w:szCs w:val="24"/>
              </w:rPr>
            </w:pPr>
            <w:r w:rsidRPr="00812BD6">
              <w:rPr>
                <w:rFonts w:ascii="Times New Roman" w:hAnsi="Times New Roman"/>
                <w:sz w:val="24"/>
                <w:szCs w:val="24"/>
              </w:rPr>
              <w:t>Кол - во</w:t>
            </w:r>
          </w:p>
        </w:tc>
        <w:tc>
          <w:tcPr>
            <w:tcW w:w="769" w:type="dxa"/>
            <w:tcBorders>
              <w:left w:val="single" w:sz="4" w:space="0" w:color="auto"/>
            </w:tcBorders>
          </w:tcPr>
          <w:p w:rsidR="005605EC" w:rsidRPr="00812BD6" w:rsidRDefault="005605EC" w:rsidP="00E20FAD">
            <w:pPr>
              <w:spacing w:after="0" w:line="240" w:lineRule="auto"/>
              <w:jc w:val="center"/>
              <w:rPr>
                <w:rFonts w:ascii="Times New Roman" w:hAnsi="Times New Roman"/>
                <w:sz w:val="24"/>
                <w:szCs w:val="24"/>
              </w:rPr>
            </w:pPr>
            <w:r w:rsidRPr="00812BD6">
              <w:rPr>
                <w:rFonts w:ascii="Times New Roman" w:hAnsi="Times New Roman"/>
                <w:sz w:val="24"/>
                <w:szCs w:val="24"/>
              </w:rPr>
              <w:t>%</w:t>
            </w:r>
          </w:p>
        </w:tc>
      </w:tr>
      <w:tr w:rsidR="005605EC" w:rsidRPr="00F4249F" w:rsidTr="00DA07EC">
        <w:trPr>
          <w:jc w:val="center"/>
        </w:trPr>
        <w:tc>
          <w:tcPr>
            <w:tcW w:w="1276" w:type="dxa"/>
            <w:tcBorders>
              <w:right w:val="single" w:sz="4" w:space="0" w:color="auto"/>
            </w:tcBorders>
          </w:tcPr>
          <w:p w:rsidR="005605EC" w:rsidRPr="00812BD6" w:rsidRDefault="005605EC" w:rsidP="00E20FAD">
            <w:pPr>
              <w:spacing w:after="0" w:line="240" w:lineRule="auto"/>
              <w:jc w:val="center"/>
              <w:rPr>
                <w:rFonts w:ascii="Times New Roman" w:hAnsi="Times New Roman"/>
                <w:b/>
                <w:sz w:val="28"/>
                <w:szCs w:val="28"/>
              </w:rPr>
            </w:pPr>
            <w:r w:rsidRPr="00812BD6">
              <w:rPr>
                <w:rFonts w:ascii="Times New Roman" w:hAnsi="Times New Roman"/>
                <w:b/>
                <w:sz w:val="28"/>
                <w:szCs w:val="28"/>
              </w:rPr>
              <w:t>0</w:t>
            </w:r>
          </w:p>
        </w:tc>
        <w:tc>
          <w:tcPr>
            <w:tcW w:w="992" w:type="dxa"/>
            <w:tcBorders>
              <w:left w:val="single" w:sz="4" w:space="0" w:color="auto"/>
            </w:tcBorders>
          </w:tcPr>
          <w:p w:rsidR="005605EC" w:rsidRPr="00812BD6" w:rsidRDefault="005605EC" w:rsidP="00E20FAD">
            <w:pPr>
              <w:spacing w:after="0" w:line="240" w:lineRule="auto"/>
              <w:jc w:val="center"/>
              <w:rPr>
                <w:rFonts w:ascii="Times New Roman" w:hAnsi="Times New Roman"/>
                <w:b/>
                <w:sz w:val="24"/>
                <w:szCs w:val="24"/>
              </w:rPr>
            </w:pPr>
            <w:r w:rsidRPr="00812BD6">
              <w:rPr>
                <w:rFonts w:ascii="Times New Roman" w:hAnsi="Times New Roman"/>
                <w:b/>
                <w:sz w:val="24"/>
                <w:szCs w:val="24"/>
              </w:rPr>
              <w:t>0</w:t>
            </w:r>
          </w:p>
        </w:tc>
        <w:tc>
          <w:tcPr>
            <w:tcW w:w="1134" w:type="dxa"/>
            <w:tcBorders>
              <w:right w:val="single" w:sz="4" w:space="0" w:color="auto"/>
            </w:tcBorders>
          </w:tcPr>
          <w:p w:rsidR="005605EC" w:rsidRPr="00BA1367" w:rsidRDefault="005605EC" w:rsidP="00E20FAD">
            <w:pPr>
              <w:spacing w:after="0" w:line="240" w:lineRule="auto"/>
              <w:jc w:val="center"/>
              <w:rPr>
                <w:rFonts w:ascii="Times New Roman" w:hAnsi="Times New Roman"/>
                <w:b/>
                <w:sz w:val="24"/>
                <w:szCs w:val="24"/>
              </w:rPr>
            </w:pPr>
            <w:r w:rsidRPr="00BA1367">
              <w:rPr>
                <w:rFonts w:ascii="Times New Roman" w:hAnsi="Times New Roman"/>
                <w:b/>
                <w:sz w:val="24"/>
                <w:szCs w:val="24"/>
              </w:rPr>
              <w:t>6</w:t>
            </w:r>
          </w:p>
        </w:tc>
        <w:tc>
          <w:tcPr>
            <w:tcW w:w="1134" w:type="dxa"/>
            <w:tcBorders>
              <w:left w:val="single" w:sz="4" w:space="0" w:color="auto"/>
            </w:tcBorders>
          </w:tcPr>
          <w:p w:rsidR="005605EC" w:rsidRPr="00BA1367" w:rsidRDefault="005605EC" w:rsidP="00E20FAD">
            <w:pPr>
              <w:spacing w:after="0" w:line="240" w:lineRule="auto"/>
              <w:jc w:val="center"/>
              <w:rPr>
                <w:rFonts w:ascii="Times New Roman" w:hAnsi="Times New Roman"/>
                <w:b/>
                <w:sz w:val="24"/>
                <w:szCs w:val="24"/>
              </w:rPr>
            </w:pPr>
            <w:r w:rsidRPr="00BA1367">
              <w:rPr>
                <w:rFonts w:ascii="Times New Roman" w:hAnsi="Times New Roman"/>
                <w:b/>
                <w:sz w:val="24"/>
                <w:szCs w:val="24"/>
              </w:rPr>
              <w:t>46</w:t>
            </w:r>
          </w:p>
        </w:tc>
        <w:tc>
          <w:tcPr>
            <w:tcW w:w="981" w:type="dxa"/>
          </w:tcPr>
          <w:p w:rsidR="005605EC" w:rsidRPr="00BA1367" w:rsidRDefault="005605EC" w:rsidP="00E20FAD">
            <w:pPr>
              <w:spacing w:after="0" w:line="240" w:lineRule="auto"/>
              <w:jc w:val="center"/>
              <w:rPr>
                <w:rFonts w:ascii="Times New Roman" w:hAnsi="Times New Roman"/>
                <w:b/>
                <w:sz w:val="24"/>
                <w:szCs w:val="24"/>
              </w:rPr>
            </w:pPr>
            <w:r w:rsidRPr="00BA1367">
              <w:rPr>
                <w:rFonts w:ascii="Times New Roman" w:hAnsi="Times New Roman"/>
                <w:b/>
                <w:sz w:val="24"/>
                <w:szCs w:val="24"/>
              </w:rPr>
              <w:t>4</w:t>
            </w:r>
          </w:p>
        </w:tc>
        <w:tc>
          <w:tcPr>
            <w:tcW w:w="850" w:type="dxa"/>
          </w:tcPr>
          <w:p w:rsidR="005605EC" w:rsidRPr="00BA1367" w:rsidRDefault="005605EC" w:rsidP="00E20FAD">
            <w:pPr>
              <w:spacing w:after="0" w:line="240" w:lineRule="auto"/>
              <w:jc w:val="center"/>
              <w:rPr>
                <w:rFonts w:ascii="Times New Roman" w:hAnsi="Times New Roman"/>
                <w:b/>
                <w:sz w:val="24"/>
                <w:szCs w:val="24"/>
              </w:rPr>
            </w:pPr>
            <w:r w:rsidRPr="00BA1367">
              <w:rPr>
                <w:rFonts w:ascii="Times New Roman" w:hAnsi="Times New Roman"/>
                <w:b/>
                <w:sz w:val="24"/>
                <w:szCs w:val="24"/>
              </w:rPr>
              <w:t>31</w:t>
            </w:r>
          </w:p>
        </w:tc>
        <w:tc>
          <w:tcPr>
            <w:tcW w:w="649" w:type="dxa"/>
            <w:tcBorders>
              <w:right w:val="single" w:sz="4" w:space="0" w:color="auto"/>
            </w:tcBorders>
          </w:tcPr>
          <w:p w:rsidR="005605EC" w:rsidRPr="00BA1367" w:rsidRDefault="005605EC" w:rsidP="00E20FAD">
            <w:pPr>
              <w:spacing w:after="0" w:line="240" w:lineRule="auto"/>
              <w:jc w:val="center"/>
              <w:rPr>
                <w:rFonts w:ascii="Times New Roman" w:hAnsi="Times New Roman"/>
                <w:b/>
                <w:sz w:val="24"/>
                <w:szCs w:val="24"/>
              </w:rPr>
            </w:pPr>
            <w:r w:rsidRPr="00BA1367">
              <w:rPr>
                <w:rFonts w:ascii="Times New Roman" w:hAnsi="Times New Roman"/>
                <w:b/>
                <w:sz w:val="24"/>
                <w:szCs w:val="24"/>
              </w:rPr>
              <w:t>3</w:t>
            </w:r>
          </w:p>
        </w:tc>
        <w:tc>
          <w:tcPr>
            <w:tcW w:w="769" w:type="dxa"/>
            <w:tcBorders>
              <w:left w:val="single" w:sz="4" w:space="0" w:color="auto"/>
            </w:tcBorders>
          </w:tcPr>
          <w:p w:rsidR="005605EC" w:rsidRPr="00BA1367" w:rsidRDefault="005605EC" w:rsidP="00FC135E">
            <w:pPr>
              <w:spacing w:after="0" w:line="240" w:lineRule="auto"/>
              <w:jc w:val="center"/>
              <w:rPr>
                <w:rFonts w:ascii="Times New Roman" w:hAnsi="Times New Roman"/>
                <w:b/>
                <w:sz w:val="24"/>
                <w:szCs w:val="24"/>
              </w:rPr>
            </w:pPr>
            <w:r w:rsidRPr="00BA1367">
              <w:rPr>
                <w:rFonts w:ascii="Times New Roman" w:hAnsi="Times New Roman"/>
                <w:b/>
                <w:sz w:val="24"/>
                <w:szCs w:val="24"/>
              </w:rPr>
              <w:t>23</w:t>
            </w:r>
          </w:p>
        </w:tc>
      </w:tr>
    </w:tbl>
    <w:p w:rsidR="005605EC" w:rsidRPr="00812BD6" w:rsidRDefault="005605EC" w:rsidP="002B6FAB">
      <w:pPr>
        <w:spacing w:after="0"/>
        <w:rPr>
          <w:rFonts w:ascii="Times New Roman" w:hAnsi="Times New Roman"/>
          <w:sz w:val="28"/>
          <w:szCs w:val="28"/>
        </w:rPr>
      </w:pPr>
      <w:r w:rsidRPr="00812BD6">
        <w:rPr>
          <w:rFonts w:ascii="Times New Roman" w:hAnsi="Times New Roman"/>
          <w:sz w:val="28"/>
          <w:szCs w:val="28"/>
        </w:rPr>
        <w:t xml:space="preserve">   </w:t>
      </w:r>
    </w:p>
    <w:p w:rsidR="005605EC" w:rsidRPr="00BA1367" w:rsidRDefault="005605EC" w:rsidP="00C24AAA">
      <w:pPr>
        <w:spacing w:after="0" w:line="360" w:lineRule="auto"/>
        <w:ind w:firstLine="709"/>
        <w:jc w:val="both"/>
        <w:rPr>
          <w:rFonts w:ascii="Times New Roman" w:hAnsi="Times New Roman"/>
          <w:sz w:val="24"/>
          <w:szCs w:val="24"/>
        </w:rPr>
      </w:pPr>
      <w:r w:rsidRPr="00C24AAA">
        <w:rPr>
          <w:rFonts w:ascii="Times New Roman" w:hAnsi="Times New Roman"/>
          <w:sz w:val="24"/>
          <w:szCs w:val="24"/>
        </w:rPr>
        <w:t xml:space="preserve">Количество педагогов с первой квалификационной категорией за отчетный  период  увеличилось.  </w:t>
      </w:r>
      <w:r w:rsidRPr="00BA1367">
        <w:rPr>
          <w:rFonts w:ascii="Times New Roman" w:hAnsi="Times New Roman"/>
          <w:sz w:val="24"/>
          <w:szCs w:val="24"/>
        </w:rPr>
        <w:t>Два   педагога  ДОУ прошли аттестацию на первую квалификационную категорию (Степанова З.В., Евграфова Н.Н.)</w:t>
      </w:r>
    </w:p>
    <w:p w:rsidR="005605EC" w:rsidRDefault="005605EC" w:rsidP="00C24AAA">
      <w:pPr>
        <w:spacing w:after="0" w:line="360" w:lineRule="auto"/>
        <w:ind w:firstLine="709"/>
        <w:jc w:val="both"/>
        <w:rPr>
          <w:rFonts w:ascii="Times New Roman" w:hAnsi="Times New Roman"/>
          <w:sz w:val="24"/>
          <w:szCs w:val="24"/>
        </w:rPr>
      </w:pPr>
      <w:r w:rsidRPr="00BA1367">
        <w:rPr>
          <w:rFonts w:ascii="Times New Roman" w:hAnsi="Times New Roman"/>
          <w:sz w:val="24"/>
          <w:szCs w:val="24"/>
        </w:rPr>
        <w:t>В 2018 учебном  году 1  педагог  ДОУ  (</w:t>
      </w:r>
      <w:r>
        <w:rPr>
          <w:rFonts w:ascii="Times New Roman" w:hAnsi="Times New Roman"/>
          <w:sz w:val="24"/>
          <w:szCs w:val="24"/>
        </w:rPr>
        <w:t>Никитина О.Ф.)</w:t>
      </w:r>
      <w:r w:rsidRPr="00BA1367">
        <w:rPr>
          <w:rFonts w:ascii="Times New Roman" w:hAnsi="Times New Roman"/>
          <w:sz w:val="24"/>
          <w:szCs w:val="24"/>
        </w:rPr>
        <w:t xml:space="preserve">  прошла обучение   </w:t>
      </w:r>
      <w:r w:rsidRPr="00C24AAA">
        <w:rPr>
          <w:rFonts w:ascii="Times New Roman" w:hAnsi="Times New Roman"/>
          <w:sz w:val="24"/>
          <w:szCs w:val="24"/>
        </w:rPr>
        <w:t>на курсах повышения квалификации в БОУ ДПО (ПК) С «Чувашский республиканский институт образования» Минобразования Чувашии по программе «Федеральный государственный образовательный стандарт дошкольного образования: содержание и  технологии его реализации».</w:t>
      </w:r>
    </w:p>
    <w:p w:rsidR="005605EC" w:rsidRPr="00C24AAA" w:rsidRDefault="005605EC" w:rsidP="00C835BD">
      <w:pPr>
        <w:spacing w:after="0" w:line="360" w:lineRule="auto"/>
        <w:ind w:firstLine="709"/>
        <w:jc w:val="both"/>
        <w:rPr>
          <w:rFonts w:ascii="Times New Roman" w:hAnsi="Times New Roman"/>
          <w:sz w:val="24"/>
          <w:szCs w:val="24"/>
        </w:rPr>
      </w:pPr>
      <w:r w:rsidRPr="00C24AAA">
        <w:rPr>
          <w:rFonts w:ascii="Times New Roman" w:hAnsi="Times New Roman"/>
          <w:sz w:val="24"/>
          <w:szCs w:val="24"/>
        </w:rPr>
        <w:t>В рамках реализации</w:t>
      </w:r>
      <w:r>
        <w:rPr>
          <w:rFonts w:ascii="Times New Roman" w:hAnsi="Times New Roman"/>
          <w:sz w:val="24"/>
          <w:szCs w:val="24"/>
        </w:rPr>
        <w:t xml:space="preserve">  годовых задач в течение 2018</w:t>
      </w:r>
      <w:r w:rsidRPr="00C24AAA">
        <w:rPr>
          <w:rFonts w:ascii="Times New Roman" w:hAnsi="Times New Roman"/>
          <w:sz w:val="24"/>
          <w:szCs w:val="24"/>
        </w:rPr>
        <w:t xml:space="preserve"> уч.г. с педагогами были проведены разные формы методической работы: теоретические семинары на темы: «</w:t>
      </w:r>
      <w:r>
        <w:rPr>
          <w:rFonts w:ascii="Times New Roman" w:hAnsi="Times New Roman"/>
          <w:sz w:val="24"/>
          <w:szCs w:val="24"/>
        </w:rPr>
        <w:t>Культура речи педагога</w:t>
      </w:r>
      <w:r w:rsidRPr="00C24AAA">
        <w:rPr>
          <w:rFonts w:ascii="Times New Roman" w:hAnsi="Times New Roman"/>
          <w:sz w:val="24"/>
          <w:szCs w:val="24"/>
        </w:rPr>
        <w:t>», «</w:t>
      </w:r>
      <w:r>
        <w:rPr>
          <w:rFonts w:ascii="Times New Roman" w:hAnsi="Times New Roman"/>
          <w:sz w:val="24"/>
          <w:szCs w:val="24"/>
        </w:rPr>
        <w:t>К реализации ФГОС ДО: способы поддержки детской инициативы</w:t>
      </w:r>
      <w:r w:rsidRPr="00C24AAA">
        <w:rPr>
          <w:rFonts w:ascii="Times New Roman" w:hAnsi="Times New Roman"/>
          <w:sz w:val="24"/>
          <w:szCs w:val="24"/>
        </w:rPr>
        <w:t>» и др. Особенно следует  отметить эффективность консультаций на тему: «</w:t>
      </w:r>
      <w:r>
        <w:rPr>
          <w:rFonts w:ascii="Times New Roman" w:hAnsi="Times New Roman"/>
          <w:sz w:val="24"/>
          <w:szCs w:val="24"/>
        </w:rPr>
        <w:t>Организация и проведение экспериментов с дошкольниками</w:t>
      </w:r>
      <w:r w:rsidRPr="00C24AAA">
        <w:rPr>
          <w:rFonts w:ascii="Times New Roman" w:hAnsi="Times New Roman"/>
          <w:sz w:val="24"/>
          <w:szCs w:val="24"/>
        </w:rPr>
        <w:t>», «</w:t>
      </w:r>
      <w:r>
        <w:rPr>
          <w:rFonts w:ascii="Times New Roman" w:hAnsi="Times New Roman"/>
          <w:sz w:val="24"/>
          <w:szCs w:val="24"/>
        </w:rPr>
        <w:t xml:space="preserve">Эколого-развивающая среда на территории ДОУ», </w:t>
      </w:r>
      <w:r w:rsidRPr="00C24AAA">
        <w:rPr>
          <w:rFonts w:ascii="Times New Roman" w:hAnsi="Times New Roman"/>
          <w:sz w:val="24"/>
          <w:szCs w:val="24"/>
        </w:rPr>
        <w:t>«</w:t>
      </w:r>
      <w:r>
        <w:rPr>
          <w:rFonts w:ascii="Times New Roman" w:hAnsi="Times New Roman"/>
          <w:sz w:val="24"/>
          <w:szCs w:val="24"/>
        </w:rPr>
        <w:t>Создание экологического проекта</w:t>
      </w:r>
      <w:r w:rsidRPr="00C24AAA">
        <w:rPr>
          <w:rFonts w:ascii="Times New Roman" w:hAnsi="Times New Roman"/>
          <w:sz w:val="24"/>
          <w:szCs w:val="24"/>
        </w:rPr>
        <w:t xml:space="preserve">» и др.  </w:t>
      </w:r>
    </w:p>
    <w:p w:rsidR="005605EC" w:rsidRPr="00C24AAA" w:rsidRDefault="005605EC" w:rsidP="00C24AAA">
      <w:pPr>
        <w:spacing w:after="0" w:line="360" w:lineRule="auto"/>
        <w:ind w:firstLine="709"/>
        <w:jc w:val="both"/>
        <w:rPr>
          <w:rFonts w:ascii="Times New Roman" w:hAnsi="Times New Roman"/>
          <w:sz w:val="24"/>
          <w:szCs w:val="24"/>
        </w:rPr>
      </w:pPr>
      <w:r w:rsidRPr="00C24AAA">
        <w:rPr>
          <w:rFonts w:ascii="Times New Roman" w:hAnsi="Times New Roman"/>
          <w:sz w:val="24"/>
          <w:szCs w:val="24"/>
        </w:rPr>
        <w:t xml:space="preserve"> Примечательно, что все консультации  проходили  с использованием мультимедийного сопровождения.</w:t>
      </w:r>
    </w:p>
    <w:p w:rsidR="005605EC" w:rsidRPr="00C24AAA" w:rsidRDefault="005605EC" w:rsidP="00C24AAA">
      <w:pPr>
        <w:spacing w:after="0" w:line="360" w:lineRule="auto"/>
        <w:ind w:firstLine="709"/>
        <w:jc w:val="both"/>
        <w:rPr>
          <w:rFonts w:ascii="Times New Roman" w:hAnsi="Times New Roman"/>
          <w:sz w:val="24"/>
          <w:szCs w:val="24"/>
        </w:rPr>
      </w:pPr>
      <w:r w:rsidRPr="00C24AAA">
        <w:rPr>
          <w:rFonts w:ascii="Times New Roman" w:hAnsi="Times New Roman"/>
          <w:sz w:val="24"/>
          <w:szCs w:val="24"/>
        </w:rPr>
        <w:t xml:space="preserve"> Особо стоит отметить участие педагогов в конкурсном движении разного уровня: институциональном, муниципальном, городском, республиканском, международном. </w:t>
      </w:r>
    </w:p>
    <w:p w:rsidR="005605EC" w:rsidRDefault="005605EC" w:rsidP="00C24AAA">
      <w:pPr>
        <w:spacing w:after="0" w:line="360" w:lineRule="auto"/>
        <w:ind w:firstLine="709"/>
        <w:jc w:val="both"/>
        <w:rPr>
          <w:rFonts w:ascii="Times New Roman" w:hAnsi="Times New Roman"/>
          <w:sz w:val="24"/>
          <w:szCs w:val="24"/>
        </w:rPr>
      </w:pPr>
      <w:r>
        <w:rPr>
          <w:rFonts w:ascii="Times New Roman" w:hAnsi="Times New Roman"/>
          <w:sz w:val="24"/>
          <w:szCs w:val="24"/>
        </w:rPr>
        <w:t>Иванова А.А. – международный конкурс «Педагог по призванию» (Диплом 1 степени), всероссийский профессиональный конкурс «Методическая копилка» (Диплом 1 степени);</w:t>
      </w:r>
    </w:p>
    <w:p w:rsidR="005605EC" w:rsidRDefault="005605EC" w:rsidP="007D1026">
      <w:pPr>
        <w:spacing w:after="0" w:line="360" w:lineRule="auto"/>
        <w:ind w:firstLine="709"/>
        <w:jc w:val="both"/>
        <w:rPr>
          <w:rFonts w:ascii="Times New Roman" w:hAnsi="Times New Roman"/>
          <w:sz w:val="24"/>
          <w:szCs w:val="24"/>
        </w:rPr>
      </w:pPr>
      <w:r>
        <w:rPr>
          <w:rFonts w:ascii="Times New Roman" w:hAnsi="Times New Roman"/>
          <w:sz w:val="24"/>
          <w:szCs w:val="24"/>
        </w:rPr>
        <w:t>Долгова Е.С. – всероссийский профессиональный конкурс «Методическая копилка» (Диплом 2 степени);</w:t>
      </w:r>
    </w:p>
    <w:p w:rsidR="005605EC" w:rsidRDefault="005605EC" w:rsidP="007D1026">
      <w:pPr>
        <w:spacing w:after="0" w:line="360" w:lineRule="auto"/>
        <w:ind w:firstLine="709"/>
        <w:jc w:val="both"/>
        <w:rPr>
          <w:rFonts w:ascii="Times New Roman" w:hAnsi="Times New Roman"/>
          <w:sz w:val="24"/>
          <w:szCs w:val="24"/>
        </w:rPr>
      </w:pPr>
      <w:r>
        <w:rPr>
          <w:rFonts w:ascii="Times New Roman" w:hAnsi="Times New Roman"/>
          <w:sz w:val="24"/>
          <w:szCs w:val="24"/>
        </w:rPr>
        <w:t>Тарасова М.В. – всероссийский профессиональный конкурс «Методическая копилка» (Диплом 2 степени);</w:t>
      </w:r>
    </w:p>
    <w:p w:rsidR="005605EC" w:rsidRPr="00C24AAA" w:rsidRDefault="005605EC" w:rsidP="00C24AAA">
      <w:pPr>
        <w:spacing w:after="0" w:line="360" w:lineRule="auto"/>
        <w:ind w:firstLine="709"/>
        <w:jc w:val="both"/>
        <w:rPr>
          <w:rFonts w:ascii="Times New Roman" w:hAnsi="Times New Roman"/>
          <w:sz w:val="24"/>
          <w:szCs w:val="24"/>
        </w:rPr>
      </w:pPr>
      <w:r w:rsidRPr="00C24AAA">
        <w:rPr>
          <w:rFonts w:ascii="Times New Roman" w:hAnsi="Times New Roman"/>
          <w:sz w:val="24"/>
          <w:szCs w:val="24"/>
        </w:rPr>
        <w:t>Максимова Л.А. –</w:t>
      </w:r>
      <w:r>
        <w:rPr>
          <w:rFonts w:ascii="Times New Roman" w:hAnsi="Times New Roman"/>
          <w:sz w:val="24"/>
          <w:szCs w:val="24"/>
        </w:rPr>
        <w:t xml:space="preserve"> </w:t>
      </w:r>
      <w:r w:rsidRPr="00C24AAA">
        <w:rPr>
          <w:rFonts w:ascii="Times New Roman" w:hAnsi="Times New Roman"/>
          <w:sz w:val="24"/>
          <w:szCs w:val="24"/>
        </w:rPr>
        <w:t xml:space="preserve">международный </w:t>
      </w:r>
      <w:r>
        <w:rPr>
          <w:rFonts w:ascii="Times New Roman" w:hAnsi="Times New Roman"/>
          <w:sz w:val="24"/>
          <w:szCs w:val="24"/>
        </w:rPr>
        <w:t xml:space="preserve">творческий </w:t>
      </w:r>
      <w:r w:rsidRPr="00C24AAA">
        <w:rPr>
          <w:rFonts w:ascii="Times New Roman" w:hAnsi="Times New Roman"/>
          <w:sz w:val="24"/>
          <w:szCs w:val="24"/>
        </w:rPr>
        <w:t>конкурс «</w:t>
      </w:r>
      <w:r>
        <w:rPr>
          <w:rFonts w:ascii="Times New Roman" w:hAnsi="Times New Roman"/>
          <w:sz w:val="24"/>
          <w:szCs w:val="24"/>
        </w:rPr>
        <w:t>Росмедаль»  (Диплом 2</w:t>
      </w:r>
      <w:r w:rsidRPr="00C24AAA">
        <w:rPr>
          <w:rFonts w:ascii="Times New Roman" w:hAnsi="Times New Roman"/>
          <w:sz w:val="24"/>
          <w:szCs w:val="24"/>
        </w:rPr>
        <w:t xml:space="preserve"> степени</w:t>
      </w:r>
      <w:r>
        <w:rPr>
          <w:rFonts w:ascii="Times New Roman" w:hAnsi="Times New Roman"/>
          <w:sz w:val="24"/>
          <w:szCs w:val="24"/>
        </w:rPr>
        <w:t>);</w:t>
      </w:r>
    </w:p>
    <w:p w:rsidR="005605EC" w:rsidRPr="00C24AAA" w:rsidRDefault="005605EC" w:rsidP="00C24AAA">
      <w:pPr>
        <w:spacing w:after="0" w:line="360" w:lineRule="auto"/>
        <w:ind w:firstLine="709"/>
        <w:jc w:val="both"/>
        <w:rPr>
          <w:rFonts w:ascii="Times New Roman" w:hAnsi="Times New Roman"/>
          <w:sz w:val="24"/>
          <w:szCs w:val="24"/>
        </w:rPr>
      </w:pPr>
      <w:r w:rsidRPr="00C24AAA">
        <w:rPr>
          <w:rFonts w:ascii="Times New Roman" w:hAnsi="Times New Roman"/>
          <w:sz w:val="24"/>
          <w:szCs w:val="24"/>
        </w:rPr>
        <w:t>Матвеева М.И. –</w:t>
      </w:r>
      <w:r>
        <w:rPr>
          <w:rFonts w:ascii="Times New Roman" w:hAnsi="Times New Roman"/>
          <w:sz w:val="24"/>
          <w:szCs w:val="24"/>
        </w:rPr>
        <w:t>всероссийский творческий конкурс «Умнотворец» (лауреат) и др.</w:t>
      </w:r>
    </w:p>
    <w:p w:rsidR="005605EC" w:rsidRDefault="005605EC" w:rsidP="00C24AAA">
      <w:pPr>
        <w:spacing w:after="0" w:line="360" w:lineRule="auto"/>
        <w:ind w:firstLine="709"/>
        <w:jc w:val="both"/>
        <w:rPr>
          <w:rFonts w:ascii="Times New Roman" w:hAnsi="Times New Roman"/>
          <w:sz w:val="24"/>
          <w:szCs w:val="24"/>
        </w:rPr>
      </w:pPr>
      <w:r w:rsidRPr="00C24AAA">
        <w:rPr>
          <w:rFonts w:ascii="Times New Roman" w:hAnsi="Times New Roman"/>
          <w:sz w:val="24"/>
          <w:szCs w:val="24"/>
        </w:rPr>
        <w:t xml:space="preserve">Анализ участия педагогов  и воспитанников ДОУ в конкурсах разного уровня  показал, что за отчетный период  их активность возросла. </w:t>
      </w:r>
    </w:p>
    <w:p w:rsidR="005605EC" w:rsidRDefault="005605EC" w:rsidP="004F0311">
      <w:pPr>
        <w:spacing w:after="0" w:line="360" w:lineRule="auto"/>
        <w:ind w:firstLine="709"/>
        <w:jc w:val="both"/>
        <w:rPr>
          <w:rFonts w:ascii="Times New Roman" w:hAnsi="Times New Roman"/>
          <w:bCs/>
          <w:sz w:val="24"/>
          <w:szCs w:val="24"/>
        </w:rPr>
      </w:pPr>
      <w:r>
        <w:rPr>
          <w:rFonts w:ascii="Times New Roman" w:hAnsi="Times New Roman"/>
          <w:bCs/>
          <w:sz w:val="24"/>
          <w:szCs w:val="24"/>
        </w:rPr>
        <w:t>В 2018</w:t>
      </w:r>
      <w:r w:rsidRPr="004F0311">
        <w:rPr>
          <w:rFonts w:ascii="Times New Roman" w:hAnsi="Times New Roman"/>
          <w:bCs/>
          <w:sz w:val="24"/>
          <w:szCs w:val="24"/>
        </w:rPr>
        <w:t xml:space="preserve"> уч. гг. педагоги ДОУ приняли участие в  </w:t>
      </w:r>
      <w:r w:rsidRPr="004F0311">
        <w:rPr>
          <w:rFonts w:ascii="Times New Roman" w:hAnsi="Times New Roman"/>
          <w:bCs/>
          <w:sz w:val="24"/>
          <w:szCs w:val="24"/>
          <w:lang w:val="en-US"/>
        </w:rPr>
        <w:t>web</w:t>
      </w:r>
      <w:r w:rsidRPr="004F0311">
        <w:rPr>
          <w:rFonts w:ascii="Times New Roman" w:hAnsi="Times New Roman"/>
          <w:bCs/>
          <w:sz w:val="24"/>
          <w:szCs w:val="24"/>
        </w:rPr>
        <w:t xml:space="preserve"> – семинарах и онлайн-конференциях, в  научно-методическ</w:t>
      </w:r>
      <w:r>
        <w:rPr>
          <w:rFonts w:ascii="Times New Roman" w:hAnsi="Times New Roman"/>
          <w:bCs/>
          <w:sz w:val="24"/>
          <w:szCs w:val="24"/>
        </w:rPr>
        <w:t>ом</w:t>
      </w:r>
      <w:r w:rsidRPr="004F0311">
        <w:rPr>
          <w:rFonts w:ascii="Times New Roman" w:hAnsi="Times New Roman"/>
          <w:bCs/>
          <w:sz w:val="24"/>
          <w:szCs w:val="24"/>
        </w:rPr>
        <w:t xml:space="preserve"> семинар</w:t>
      </w:r>
      <w:r>
        <w:rPr>
          <w:rFonts w:ascii="Times New Roman" w:hAnsi="Times New Roman"/>
          <w:bCs/>
          <w:sz w:val="24"/>
          <w:szCs w:val="24"/>
        </w:rPr>
        <w:t>е</w:t>
      </w:r>
      <w:r w:rsidRPr="004F0311">
        <w:rPr>
          <w:rFonts w:ascii="Times New Roman" w:hAnsi="Times New Roman"/>
          <w:bCs/>
          <w:sz w:val="24"/>
          <w:szCs w:val="24"/>
        </w:rPr>
        <w:t xml:space="preserve">, посетили </w:t>
      </w:r>
      <w:r>
        <w:rPr>
          <w:rFonts w:ascii="Times New Roman" w:hAnsi="Times New Roman"/>
          <w:bCs/>
          <w:sz w:val="24"/>
          <w:szCs w:val="24"/>
        </w:rPr>
        <w:t>большинство</w:t>
      </w:r>
      <w:r w:rsidRPr="004F0311">
        <w:rPr>
          <w:rFonts w:ascii="Times New Roman" w:hAnsi="Times New Roman"/>
          <w:bCs/>
          <w:sz w:val="24"/>
          <w:szCs w:val="24"/>
        </w:rPr>
        <w:t xml:space="preserve"> районных методических объединений. </w:t>
      </w:r>
    </w:p>
    <w:p w:rsidR="005605EC" w:rsidRPr="004F0311" w:rsidRDefault="005605EC" w:rsidP="004F0311">
      <w:pPr>
        <w:spacing w:after="0" w:line="360" w:lineRule="auto"/>
        <w:jc w:val="both"/>
        <w:rPr>
          <w:rFonts w:ascii="Times New Roman" w:hAnsi="Times New Roman"/>
          <w:bCs/>
          <w:sz w:val="24"/>
          <w:szCs w:val="24"/>
        </w:rPr>
      </w:pPr>
      <w:r w:rsidRPr="004F0311">
        <w:rPr>
          <w:rFonts w:ascii="Times New Roman" w:hAnsi="Times New Roman"/>
          <w:bCs/>
          <w:sz w:val="24"/>
          <w:szCs w:val="24"/>
        </w:rPr>
        <w:t>Передовой педагогический опыт педагоги распространяли и за пределами ДОУ:</w:t>
      </w:r>
    </w:p>
    <w:p w:rsidR="005605EC" w:rsidRPr="004F0311" w:rsidRDefault="005605EC" w:rsidP="004F0311">
      <w:pPr>
        <w:pStyle w:val="ListParagraph"/>
        <w:numPr>
          <w:ilvl w:val="0"/>
          <w:numId w:val="32"/>
        </w:numPr>
        <w:spacing w:after="0" w:line="360" w:lineRule="auto"/>
        <w:ind w:left="1066" w:hanging="357"/>
        <w:jc w:val="both"/>
        <w:rPr>
          <w:rFonts w:ascii="Times New Roman" w:hAnsi="Times New Roman"/>
          <w:bCs/>
          <w:sz w:val="24"/>
          <w:szCs w:val="24"/>
        </w:rPr>
      </w:pPr>
      <w:r w:rsidRPr="004F0311">
        <w:rPr>
          <w:rFonts w:ascii="Times New Roman" w:hAnsi="Times New Roman"/>
          <w:bCs/>
          <w:sz w:val="24"/>
          <w:szCs w:val="24"/>
          <w:lang w:val="en-US"/>
        </w:rPr>
        <w:t>III</w:t>
      </w:r>
      <w:r w:rsidRPr="004F0311">
        <w:rPr>
          <w:rFonts w:ascii="Times New Roman" w:hAnsi="Times New Roman"/>
          <w:bCs/>
          <w:sz w:val="24"/>
          <w:szCs w:val="24"/>
        </w:rPr>
        <w:t xml:space="preserve"> Международная научно-практическая конференция «</w:t>
      </w:r>
      <w:r>
        <w:rPr>
          <w:rFonts w:ascii="Times New Roman" w:hAnsi="Times New Roman"/>
          <w:bCs/>
          <w:sz w:val="24"/>
          <w:szCs w:val="24"/>
        </w:rPr>
        <w:t>Слагаемые педагогической практики</w:t>
      </w:r>
      <w:r w:rsidRPr="004F0311">
        <w:rPr>
          <w:rFonts w:ascii="Times New Roman" w:hAnsi="Times New Roman"/>
          <w:bCs/>
          <w:sz w:val="24"/>
          <w:szCs w:val="24"/>
        </w:rPr>
        <w:t>» - 1 педагог;</w:t>
      </w:r>
    </w:p>
    <w:p w:rsidR="005605EC" w:rsidRPr="004F0311" w:rsidRDefault="005605EC" w:rsidP="004F0311">
      <w:pPr>
        <w:pStyle w:val="ListParagraph"/>
        <w:numPr>
          <w:ilvl w:val="0"/>
          <w:numId w:val="32"/>
        </w:numPr>
        <w:spacing w:after="0" w:line="360" w:lineRule="auto"/>
        <w:ind w:left="1066" w:hanging="357"/>
        <w:jc w:val="both"/>
        <w:rPr>
          <w:rFonts w:ascii="Times New Roman" w:hAnsi="Times New Roman"/>
          <w:bCs/>
          <w:sz w:val="24"/>
          <w:szCs w:val="24"/>
        </w:rPr>
      </w:pPr>
      <w:r w:rsidRPr="004F0311">
        <w:rPr>
          <w:rFonts w:ascii="Times New Roman" w:hAnsi="Times New Roman"/>
          <w:bCs/>
          <w:sz w:val="24"/>
          <w:szCs w:val="24"/>
        </w:rPr>
        <w:t>Публикация научно-методической работы «</w:t>
      </w:r>
      <w:r>
        <w:rPr>
          <w:rFonts w:ascii="Times New Roman" w:hAnsi="Times New Roman"/>
          <w:bCs/>
          <w:sz w:val="24"/>
          <w:szCs w:val="24"/>
        </w:rPr>
        <w:t>Использование ИКТ в ДОУ</w:t>
      </w:r>
      <w:r w:rsidRPr="004F0311">
        <w:rPr>
          <w:rFonts w:ascii="Times New Roman" w:hAnsi="Times New Roman"/>
          <w:bCs/>
          <w:sz w:val="24"/>
          <w:szCs w:val="24"/>
        </w:rPr>
        <w:t>» - 1 педагог.</w:t>
      </w:r>
    </w:p>
    <w:p w:rsidR="005605EC" w:rsidRPr="004F0311" w:rsidRDefault="005605EC" w:rsidP="004F0311">
      <w:pPr>
        <w:spacing w:after="0" w:line="360" w:lineRule="auto"/>
        <w:ind w:firstLine="709"/>
        <w:jc w:val="both"/>
        <w:rPr>
          <w:rFonts w:ascii="Times New Roman" w:hAnsi="Times New Roman"/>
          <w:bCs/>
          <w:sz w:val="24"/>
          <w:szCs w:val="24"/>
        </w:rPr>
      </w:pPr>
    </w:p>
    <w:p w:rsidR="005605EC" w:rsidRDefault="005605EC" w:rsidP="00C24AAA">
      <w:pPr>
        <w:spacing w:after="0" w:line="360" w:lineRule="auto"/>
        <w:ind w:firstLine="709"/>
        <w:jc w:val="both"/>
        <w:rPr>
          <w:rFonts w:ascii="Times New Roman" w:hAnsi="Times New Roman"/>
          <w:sz w:val="24"/>
          <w:szCs w:val="24"/>
        </w:rPr>
      </w:pPr>
    </w:p>
    <w:p w:rsidR="005605EC" w:rsidRPr="00C24AAA" w:rsidRDefault="005605EC" w:rsidP="00C24AAA">
      <w:pPr>
        <w:spacing w:after="0" w:line="360" w:lineRule="auto"/>
        <w:ind w:firstLine="709"/>
        <w:jc w:val="both"/>
        <w:rPr>
          <w:rFonts w:ascii="Times New Roman" w:hAnsi="Times New Roman"/>
          <w:sz w:val="24"/>
          <w:szCs w:val="24"/>
        </w:rPr>
      </w:pPr>
    </w:p>
    <w:p w:rsidR="005605EC" w:rsidRPr="00812BD6" w:rsidRDefault="005605EC" w:rsidP="00636C22">
      <w:pPr>
        <w:spacing w:after="0" w:line="240" w:lineRule="auto"/>
        <w:ind w:firstLine="709"/>
        <w:jc w:val="both"/>
        <w:rPr>
          <w:rFonts w:ascii="Times New Roman" w:hAnsi="Times New Roman"/>
          <w:sz w:val="28"/>
          <w:szCs w:val="28"/>
        </w:rPr>
      </w:pPr>
    </w:p>
    <w:p w:rsidR="005605EC" w:rsidRPr="00812BD6" w:rsidRDefault="005605EC" w:rsidP="00F1516E">
      <w:pPr>
        <w:spacing w:after="0"/>
        <w:jc w:val="center"/>
        <w:rPr>
          <w:rFonts w:ascii="Times New Roman" w:hAnsi="Times New Roman"/>
          <w:sz w:val="28"/>
          <w:szCs w:val="28"/>
        </w:rPr>
      </w:pPr>
      <w:r w:rsidRPr="00F1516E">
        <w:rPr>
          <w:rFonts w:ascii="Times New Roman" w:hAnsi="Times New Roman"/>
          <w:b/>
          <w:sz w:val="28"/>
          <w:szCs w:val="28"/>
        </w:rPr>
        <w:t>1</w:t>
      </w:r>
      <w:r w:rsidRPr="00812BD6">
        <w:rPr>
          <w:rFonts w:ascii="Times New Roman" w:hAnsi="Times New Roman"/>
          <w:b/>
          <w:sz w:val="28"/>
          <w:szCs w:val="28"/>
        </w:rPr>
        <w:t>.6. Качество учебно-методического, библиотечно-информационного</w:t>
      </w:r>
    </w:p>
    <w:p w:rsidR="005605EC" w:rsidRPr="00812BD6" w:rsidRDefault="005605EC" w:rsidP="00F1516E">
      <w:pPr>
        <w:spacing w:after="0"/>
        <w:jc w:val="center"/>
      </w:pPr>
      <w:r w:rsidRPr="00812BD6">
        <w:rPr>
          <w:rFonts w:ascii="Times New Roman" w:hAnsi="Times New Roman"/>
          <w:b/>
          <w:sz w:val="28"/>
          <w:szCs w:val="28"/>
        </w:rPr>
        <w:t>обеспечения, материально-технической базы.</w:t>
      </w:r>
    </w:p>
    <w:p w:rsidR="005605EC" w:rsidRPr="00812BD6" w:rsidRDefault="005605EC" w:rsidP="003058E6">
      <w:pPr>
        <w:spacing w:after="0"/>
        <w:jc w:val="both"/>
      </w:pPr>
    </w:p>
    <w:p w:rsidR="005605EC" w:rsidRPr="004D70B9" w:rsidRDefault="005605EC" w:rsidP="004D70B9">
      <w:pPr>
        <w:spacing w:after="0" w:line="360" w:lineRule="auto"/>
        <w:ind w:firstLine="709"/>
        <w:jc w:val="both"/>
        <w:rPr>
          <w:rFonts w:ascii="Times New Roman" w:hAnsi="Times New Roman"/>
          <w:sz w:val="24"/>
          <w:szCs w:val="24"/>
        </w:rPr>
      </w:pPr>
      <w:r w:rsidRPr="004D70B9">
        <w:rPr>
          <w:rFonts w:ascii="Times New Roman" w:hAnsi="Times New Roman"/>
          <w:sz w:val="24"/>
          <w:szCs w:val="24"/>
        </w:rPr>
        <w:t xml:space="preserve">   Для обеспечения полноценного развития личности детей во всех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в МБДОУ  «Детский сад №30» г. Чебоксары за отчетный период созданы благоприятные условия: психолого-педагогические, кадровые, материально-технические, а также создана современная   развивающая предметно-пространственная среда для организации детской деятельности.    </w:t>
      </w:r>
    </w:p>
    <w:p w:rsidR="005605EC" w:rsidRPr="004D70B9" w:rsidRDefault="005605EC" w:rsidP="004D70B9">
      <w:pPr>
        <w:spacing w:after="0" w:line="360" w:lineRule="auto"/>
        <w:ind w:firstLine="709"/>
        <w:jc w:val="both"/>
        <w:rPr>
          <w:rFonts w:ascii="Times New Roman" w:hAnsi="Times New Roman"/>
          <w:sz w:val="24"/>
          <w:szCs w:val="24"/>
        </w:rPr>
      </w:pPr>
      <w:r w:rsidRPr="004D70B9">
        <w:rPr>
          <w:rFonts w:ascii="Times New Roman" w:hAnsi="Times New Roman"/>
          <w:sz w:val="24"/>
          <w:szCs w:val="24"/>
        </w:rPr>
        <w:t xml:space="preserve">  Условия  направлены на создание социальной ситуации развития для всех участников образовательных отношений, включая создание образовательной среды, которая:</w:t>
      </w:r>
    </w:p>
    <w:p w:rsidR="005605EC" w:rsidRPr="004D70B9" w:rsidRDefault="005605EC" w:rsidP="004D70B9">
      <w:pPr>
        <w:pStyle w:val="ListParagraph"/>
        <w:numPr>
          <w:ilvl w:val="0"/>
          <w:numId w:val="27"/>
        </w:numPr>
        <w:tabs>
          <w:tab w:val="left" w:pos="567"/>
        </w:tabs>
        <w:spacing w:after="0" w:line="360" w:lineRule="auto"/>
        <w:ind w:left="1134" w:firstLine="709"/>
        <w:jc w:val="both"/>
        <w:rPr>
          <w:rFonts w:ascii="Times New Roman" w:hAnsi="Times New Roman"/>
          <w:sz w:val="24"/>
          <w:szCs w:val="24"/>
        </w:rPr>
      </w:pPr>
      <w:r w:rsidRPr="004D70B9">
        <w:rPr>
          <w:rFonts w:ascii="Times New Roman" w:hAnsi="Times New Roman"/>
          <w:sz w:val="24"/>
          <w:szCs w:val="24"/>
        </w:rPr>
        <w:t>гарантирует охрану и укрепление физического и психического здоровья детей;</w:t>
      </w:r>
    </w:p>
    <w:p w:rsidR="005605EC" w:rsidRPr="004D70B9" w:rsidRDefault="005605EC" w:rsidP="004D70B9">
      <w:pPr>
        <w:pStyle w:val="ListParagraph"/>
        <w:numPr>
          <w:ilvl w:val="0"/>
          <w:numId w:val="27"/>
        </w:numPr>
        <w:tabs>
          <w:tab w:val="left" w:pos="567"/>
        </w:tabs>
        <w:spacing w:after="0" w:line="360" w:lineRule="auto"/>
        <w:ind w:left="1134" w:firstLine="709"/>
        <w:jc w:val="both"/>
        <w:rPr>
          <w:rFonts w:ascii="Times New Roman" w:hAnsi="Times New Roman"/>
          <w:sz w:val="24"/>
          <w:szCs w:val="24"/>
        </w:rPr>
      </w:pPr>
      <w:r w:rsidRPr="004D70B9">
        <w:rPr>
          <w:rFonts w:ascii="Times New Roman" w:hAnsi="Times New Roman"/>
          <w:sz w:val="24"/>
          <w:szCs w:val="24"/>
        </w:rPr>
        <w:t>обеспечивает эмоциональное благополучие детей;</w:t>
      </w:r>
    </w:p>
    <w:p w:rsidR="005605EC" w:rsidRPr="004D70B9" w:rsidRDefault="005605EC" w:rsidP="004D70B9">
      <w:pPr>
        <w:pStyle w:val="ListParagraph"/>
        <w:numPr>
          <w:ilvl w:val="0"/>
          <w:numId w:val="27"/>
        </w:numPr>
        <w:tabs>
          <w:tab w:val="left" w:pos="567"/>
        </w:tabs>
        <w:spacing w:after="0" w:line="360" w:lineRule="auto"/>
        <w:ind w:left="1134" w:firstLine="709"/>
        <w:jc w:val="both"/>
        <w:rPr>
          <w:rFonts w:ascii="Times New Roman" w:hAnsi="Times New Roman"/>
          <w:sz w:val="24"/>
          <w:szCs w:val="24"/>
        </w:rPr>
      </w:pPr>
      <w:r w:rsidRPr="004D70B9">
        <w:rPr>
          <w:rFonts w:ascii="Times New Roman" w:hAnsi="Times New Roman"/>
          <w:sz w:val="24"/>
          <w:szCs w:val="24"/>
        </w:rPr>
        <w:t>способствует профессиональному развитию педагогических работников;</w:t>
      </w:r>
    </w:p>
    <w:p w:rsidR="005605EC" w:rsidRPr="004D70B9" w:rsidRDefault="005605EC" w:rsidP="004D70B9">
      <w:pPr>
        <w:pStyle w:val="ListParagraph"/>
        <w:numPr>
          <w:ilvl w:val="0"/>
          <w:numId w:val="27"/>
        </w:numPr>
        <w:tabs>
          <w:tab w:val="left" w:pos="567"/>
        </w:tabs>
        <w:spacing w:after="0" w:line="360" w:lineRule="auto"/>
        <w:ind w:left="1134" w:firstLine="709"/>
        <w:jc w:val="both"/>
        <w:rPr>
          <w:rFonts w:ascii="Times New Roman" w:hAnsi="Times New Roman"/>
          <w:sz w:val="24"/>
          <w:szCs w:val="24"/>
        </w:rPr>
      </w:pPr>
      <w:r w:rsidRPr="004D70B9">
        <w:rPr>
          <w:rFonts w:ascii="Times New Roman" w:hAnsi="Times New Roman"/>
          <w:sz w:val="24"/>
          <w:szCs w:val="24"/>
        </w:rPr>
        <w:t>создает условия для участия родителей (законных представителей) в образовательной деятельности</w:t>
      </w:r>
    </w:p>
    <w:p w:rsidR="005605EC" w:rsidRPr="004D70B9" w:rsidRDefault="005605EC" w:rsidP="004D70B9">
      <w:pPr>
        <w:spacing w:after="0" w:line="360" w:lineRule="auto"/>
        <w:ind w:firstLine="709"/>
        <w:jc w:val="both"/>
        <w:rPr>
          <w:rFonts w:ascii="Times New Roman" w:hAnsi="Times New Roman"/>
          <w:sz w:val="24"/>
          <w:szCs w:val="24"/>
        </w:rPr>
      </w:pPr>
      <w:r w:rsidRPr="004D70B9">
        <w:rPr>
          <w:rFonts w:ascii="Times New Roman" w:hAnsi="Times New Roman"/>
          <w:sz w:val="24"/>
          <w:szCs w:val="24"/>
        </w:rPr>
        <w:t xml:space="preserve">   Материальная база ДОУ представлена следующими функциональными кабинетами и информационно – коммуникационным оборудованием:</w:t>
      </w:r>
    </w:p>
    <w:tbl>
      <w:tblPr>
        <w:tblW w:w="96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71"/>
        <w:gridCol w:w="2835"/>
      </w:tblGrid>
      <w:tr w:rsidR="005605EC" w:rsidRPr="00F4249F" w:rsidTr="00DB3D2D">
        <w:tc>
          <w:tcPr>
            <w:tcW w:w="6771" w:type="dxa"/>
          </w:tcPr>
          <w:p w:rsidR="005605EC" w:rsidRPr="00812BD6" w:rsidRDefault="005605EC" w:rsidP="00A16BBB">
            <w:pPr>
              <w:spacing w:after="0" w:line="240" w:lineRule="auto"/>
              <w:jc w:val="center"/>
              <w:rPr>
                <w:rFonts w:ascii="Times New Roman" w:hAnsi="Times New Roman"/>
                <w:b/>
                <w:sz w:val="24"/>
                <w:szCs w:val="24"/>
                <w:lang w:eastAsia="ru-RU"/>
              </w:rPr>
            </w:pPr>
            <w:r w:rsidRPr="00812BD6">
              <w:rPr>
                <w:rFonts w:ascii="Times New Roman" w:hAnsi="Times New Roman"/>
                <w:b/>
                <w:sz w:val="24"/>
                <w:szCs w:val="24"/>
                <w:lang w:eastAsia="ru-RU"/>
              </w:rPr>
              <w:t>Наименование</w:t>
            </w:r>
          </w:p>
        </w:tc>
        <w:tc>
          <w:tcPr>
            <w:tcW w:w="2835" w:type="dxa"/>
          </w:tcPr>
          <w:p w:rsidR="005605EC" w:rsidRPr="00812BD6" w:rsidRDefault="005605EC" w:rsidP="00A16BBB">
            <w:pPr>
              <w:spacing w:after="0" w:line="240" w:lineRule="auto"/>
              <w:jc w:val="center"/>
              <w:rPr>
                <w:rFonts w:ascii="Times New Roman" w:hAnsi="Times New Roman"/>
                <w:b/>
                <w:sz w:val="24"/>
                <w:szCs w:val="24"/>
                <w:lang w:eastAsia="ru-RU"/>
              </w:rPr>
            </w:pPr>
            <w:r w:rsidRPr="00812BD6">
              <w:rPr>
                <w:rFonts w:ascii="Times New Roman" w:hAnsi="Times New Roman"/>
                <w:b/>
                <w:sz w:val="24"/>
                <w:szCs w:val="24"/>
                <w:lang w:eastAsia="ru-RU"/>
              </w:rPr>
              <w:t>Количество</w:t>
            </w:r>
          </w:p>
        </w:tc>
      </w:tr>
      <w:tr w:rsidR="005605EC" w:rsidRPr="00F4249F" w:rsidTr="00DB3D2D">
        <w:tc>
          <w:tcPr>
            <w:tcW w:w="6771" w:type="dxa"/>
          </w:tcPr>
          <w:p w:rsidR="005605EC" w:rsidRPr="00812BD6" w:rsidRDefault="005605EC" w:rsidP="00A16BBB">
            <w:pPr>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Музыкальный зал</w:t>
            </w:r>
          </w:p>
        </w:tc>
        <w:tc>
          <w:tcPr>
            <w:tcW w:w="2835" w:type="dxa"/>
          </w:tcPr>
          <w:p w:rsidR="005605EC" w:rsidRPr="00812BD6" w:rsidRDefault="005605EC" w:rsidP="00A16BBB">
            <w:pPr>
              <w:spacing w:after="0" w:line="240" w:lineRule="auto"/>
              <w:jc w:val="center"/>
              <w:rPr>
                <w:rFonts w:ascii="Times New Roman" w:hAnsi="Times New Roman"/>
                <w:b/>
                <w:sz w:val="24"/>
                <w:szCs w:val="24"/>
                <w:lang w:eastAsia="ru-RU"/>
              </w:rPr>
            </w:pPr>
            <w:r w:rsidRPr="00812BD6">
              <w:rPr>
                <w:rFonts w:ascii="Times New Roman" w:hAnsi="Times New Roman"/>
                <w:b/>
                <w:sz w:val="24"/>
                <w:szCs w:val="24"/>
                <w:lang w:eastAsia="ru-RU"/>
              </w:rPr>
              <w:t>1</w:t>
            </w:r>
          </w:p>
        </w:tc>
      </w:tr>
      <w:tr w:rsidR="005605EC" w:rsidRPr="00F4249F" w:rsidTr="00DB3D2D">
        <w:tc>
          <w:tcPr>
            <w:tcW w:w="6771" w:type="dxa"/>
          </w:tcPr>
          <w:p w:rsidR="005605EC" w:rsidRPr="00812BD6" w:rsidRDefault="005605EC" w:rsidP="00A16BBB">
            <w:pPr>
              <w:spacing w:after="0" w:line="240" w:lineRule="auto"/>
              <w:rPr>
                <w:rFonts w:ascii="Times New Roman" w:hAnsi="Times New Roman"/>
                <w:sz w:val="24"/>
                <w:szCs w:val="24"/>
                <w:lang w:eastAsia="ru-RU"/>
              </w:rPr>
            </w:pPr>
            <w:r>
              <w:rPr>
                <w:rFonts w:ascii="Times New Roman" w:hAnsi="Times New Roman"/>
                <w:sz w:val="24"/>
                <w:szCs w:val="24"/>
                <w:lang w:eastAsia="ru-RU"/>
              </w:rPr>
              <w:t>Кабинет учителя-логопеда</w:t>
            </w:r>
          </w:p>
        </w:tc>
        <w:tc>
          <w:tcPr>
            <w:tcW w:w="2835" w:type="dxa"/>
          </w:tcPr>
          <w:p w:rsidR="005605EC" w:rsidRPr="00812BD6" w:rsidRDefault="005605EC" w:rsidP="00A16BBB">
            <w:pPr>
              <w:spacing w:after="0" w:line="240" w:lineRule="auto"/>
              <w:jc w:val="center"/>
              <w:rPr>
                <w:rFonts w:ascii="Times New Roman" w:hAnsi="Times New Roman"/>
                <w:b/>
                <w:sz w:val="24"/>
                <w:szCs w:val="24"/>
                <w:lang w:eastAsia="ru-RU"/>
              </w:rPr>
            </w:pPr>
            <w:r w:rsidRPr="00812BD6">
              <w:rPr>
                <w:rFonts w:ascii="Times New Roman" w:hAnsi="Times New Roman"/>
                <w:b/>
                <w:sz w:val="24"/>
                <w:szCs w:val="24"/>
                <w:lang w:eastAsia="ru-RU"/>
              </w:rPr>
              <w:t>1</w:t>
            </w:r>
          </w:p>
        </w:tc>
      </w:tr>
      <w:tr w:rsidR="005605EC" w:rsidRPr="00F4249F" w:rsidTr="00DB3D2D">
        <w:tc>
          <w:tcPr>
            <w:tcW w:w="6771" w:type="dxa"/>
          </w:tcPr>
          <w:p w:rsidR="005605EC" w:rsidRPr="00812BD6" w:rsidRDefault="005605EC" w:rsidP="00A16BBB">
            <w:pPr>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Медицинский кабинет</w:t>
            </w:r>
          </w:p>
        </w:tc>
        <w:tc>
          <w:tcPr>
            <w:tcW w:w="2835" w:type="dxa"/>
          </w:tcPr>
          <w:p w:rsidR="005605EC" w:rsidRPr="00812BD6" w:rsidRDefault="005605EC" w:rsidP="00A16BBB">
            <w:pPr>
              <w:spacing w:after="0" w:line="240" w:lineRule="auto"/>
              <w:jc w:val="center"/>
              <w:rPr>
                <w:rFonts w:ascii="Times New Roman" w:hAnsi="Times New Roman"/>
                <w:b/>
                <w:sz w:val="24"/>
                <w:szCs w:val="24"/>
                <w:lang w:eastAsia="ru-RU"/>
              </w:rPr>
            </w:pPr>
            <w:r w:rsidRPr="00812BD6">
              <w:rPr>
                <w:rFonts w:ascii="Times New Roman" w:hAnsi="Times New Roman"/>
                <w:b/>
                <w:sz w:val="24"/>
                <w:szCs w:val="24"/>
                <w:lang w:eastAsia="ru-RU"/>
              </w:rPr>
              <w:t>1</w:t>
            </w:r>
          </w:p>
        </w:tc>
      </w:tr>
      <w:tr w:rsidR="005605EC" w:rsidRPr="00F4249F" w:rsidTr="00DB3D2D">
        <w:tc>
          <w:tcPr>
            <w:tcW w:w="6771" w:type="dxa"/>
          </w:tcPr>
          <w:p w:rsidR="005605EC" w:rsidRPr="00812BD6" w:rsidRDefault="005605EC" w:rsidP="00A16BBB">
            <w:pPr>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Компьютеры, в т.ч. используются:</w:t>
            </w:r>
          </w:p>
        </w:tc>
        <w:tc>
          <w:tcPr>
            <w:tcW w:w="2835" w:type="dxa"/>
          </w:tcPr>
          <w:p w:rsidR="005605EC" w:rsidRPr="00812BD6" w:rsidRDefault="005605EC" w:rsidP="00A16BBB">
            <w:pPr>
              <w:spacing w:after="0" w:line="240" w:lineRule="auto"/>
              <w:jc w:val="center"/>
              <w:rPr>
                <w:rFonts w:ascii="Times New Roman" w:hAnsi="Times New Roman"/>
                <w:b/>
                <w:sz w:val="24"/>
                <w:szCs w:val="24"/>
                <w:lang w:eastAsia="ru-RU"/>
              </w:rPr>
            </w:pPr>
          </w:p>
        </w:tc>
      </w:tr>
      <w:tr w:rsidR="005605EC" w:rsidRPr="00F4249F" w:rsidTr="00DB3D2D">
        <w:tc>
          <w:tcPr>
            <w:tcW w:w="6771" w:type="dxa"/>
          </w:tcPr>
          <w:p w:rsidR="005605EC" w:rsidRPr="00812BD6" w:rsidRDefault="005605EC" w:rsidP="00A16BBB">
            <w:pPr>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     для делопроизводства</w:t>
            </w:r>
          </w:p>
        </w:tc>
        <w:tc>
          <w:tcPr>
            <w:tcW w:w="2835" w:type="dxa"/>
          </w:tcPr>
          <w:p w:rsidR="005605EC" w:rsidRPr="00812BD6" w:rsidRDefault="005605EC" w:rsidP="00A16BBB">
            <w:pPr>
              <w:spacing w:after="0" w:line="240" w:lineRule="auto"/>
              <w:jc w:val="center"/>
              <w:rPr>
                <w:rFonts w:ascii="Times New Roman" w:hAnsi="Times New Roman"/>
                <w:b/>
                <w:sz w:val="24"/>
                <w:szCs w:val="24"/>
                <w:lang w:eastAsia="ru-RU"/>
              </w:rPr>
            </w:pPr>
            <w:r w:rsidRPr="00812BD6">
              <w:rPr>
                <w:rFonts w:ascii="Times New Roman" w:hAnsi="Times New Roman"/>
                <w:b/>
                <w:sz w:val="24"/>
                <w:szCs w:val="24"/>
                <w:lang w:eastAsia="ru-RU"/>
              </w:rPr>
              <w:t>1</w:t>
            </w:r>
          </w:p>
        </w:tc>
      </w:tr>
      <w:tr w:rsidR="005605EC" w:rsidRPr="00F4249F" w:rsidTr="00DB3D2D">
        <w:tc>
          <w:tcPr>
            <w:tcW w:w="6771" w:type="dxa"/>
          </w:tcPr>
          <w:p w:rsidR="005605EC" w:rsidRPr="00812BD6" w:rsidRDefault="005605EC" w:rsidP="00A16BBB">
            <w:pPr>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 xml:space="preserve">-     для работы с детьми </w:t>
            </w:r>
          </w:p>
        </w:tc>
        <w:tc>
          <w:tcPr>
            <w:tcW w:w="2835" w:type="dxa"/>
          </w:tcPr>
          <w:p w:rsidR="005605EC" w:rsidRPr="00812BD6" w:rsidRDefault="005605EC" w:rsidP="00A16BB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p>
        </w:tc>
      </w:tr>
      <w:tr w:rsidR="005605EC" w:rsidRPr="00F4249F" w:rsidTr="00DB3D2D">
        <w:tc>
          <w:tcPr>
            <w:tcW w:w="6771" w:type="dxa"/>
          </w:tcPr>
          <w:p w:rsidR="005605EC" w:rsidRPr="00812BD6" w:rsidRDefault="005605EC" w:rsidP="00A16BBB">
            <w:pPr>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     имеют выход в Интернет</w:t>
            </w:r>
          </w:p>
        </w:tc>
        <w:tc>
          <w:tcPr>
            <w:tcW w:w="2835" w:type="dxa"/>
          </w:tcPr>
          <w:p w:rsidR="005605EC" w:rsidRPr="00812BD6" w:rsidRDefault="005605EC" w:rsidP="00A16BB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w:t>
            </w:r>
          </w:p>
        </w:tc>
      </w:tr>
      <w:tr w:rsidR="005605EC" w:rsidRPr="00F4249F" w:rsidTr="00DB3D2D">
        <w:tc>
          <w:tcPr>
            <w:tcW w:w="6771" w:type="dxa"/>
          </w:tcPr>
          <w:p w:rsidR="005605EC" w:rsidRPr="00812BD6" w:rsidRDefault="005605EC" w:rsidP="00A16BBB">
            <w:pPr>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     имеют электронную почту</w:t>
            </w:r>
          </w:p>
        </w:tc>
        <w:tc>
          <w:tcPr>
            <w:tcW w:w="2835" w:type="dxa"/>
          </w:tcPr>
          <w:p w:rsidR="005605EC" w:rsidRPr="00812BD6" w:rsidRDefault="005605EC" w:rsidP="00A16BB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да</w:t>
            </w:r>
          </w:p>
        </w:tc>
      </w:tr>
      <w:tr w:rsidR="005605EC" w:rsidRPr="00F4249F" w:rsidTr="00DB3D2D">
        <w:tc>
          <w:tcPr>
            <w:tcW w:w="6771" w:type="dxa"/>
          </w:tcPr>
          <w:p w:rsidR="005605EC" w:rsidRPr="00812BD6" w:rsidRDefault="005605EC" w:rsidP="00A16BBB">
            <w:pPr>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     создан свой сайт</w:t>
            </w:r>
          </w:p>
        </w:tc>
        <w:tc>
          <w:tcPr>
            <w:tcW w:w="2835" w:type="dxa"/>
          </w:tcPr>
          <w:p w:rsidR="005605EC" w:rsidRPr="00812BD6" w:rsidRDefault="005605EC" w:rsidP="00C06FF6">
            <w:pPr>
              <w:spacing w:after="0" w:line="240" w:lineRule="auto"/>
              <w:jc w:val="center"/>
              <w:rPr>
                <w:rFonts w:ascii="Times New Roman" w:hAnsi="Times New Roman"/>
                <w:b/>
                <w:sz w:val="24"/>
                <w:szCs w:val="24"/>
                <w:lang w:eastAsia="ru-RU"/>
              </w:rPr>
            </w:pPr>
            <w:r w:rsidRPr="00812BD6">
              <w:rPr>
                <w:rFonts w:ascii="Times New Roman" w:hAnsi="Times New Roman"/>
                <w:b/>
                <w:sz w:val="24"/>
                <w:szCs w:val="24"/>
                <w:lang w:eastAsia="ru-RU"/>
              </w:rPr>
              <w:t>да</w:t>
            </w:r>
          </w:p>
        </w:tc>
      </w:tr>
      <w:tr w:rsidR="005605EC" w:rsidRPr="00F4249F" w:rsidTr="00DB3D2D">
        <w:tc>
          <w:tcPr>
            <w:tcW w:w="6771" w:type="dxa"/>
          </w:tcPr>
          <w:p w:rsidR="005605EC" w:rsidRPr="00812BD6" w:rsidRDefault="005605EC" w:rsidP="00A16BBB">
            <w:pPr>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Методический кабинет</w:t>
            </w:r>
          </w:p>
        </w:tc>
        <w:tc>
          <w:tcPr>
            <w:tcW w:w="2835" w:type="dxa"/>
          </w:tcPr>
          <w:p w:rsidR="005605EC" w:rsidRPr="00812BD6" w:rsidRDefault="005605EC" w:rsidP="00A16BBB">
            <w:pPr>
              <w:spacing w:after="0" w:line="240" w:lineRule="auto"/>
              <w:jc w:val="center"/>
              <w:rPr>
                <w:rFonts w:ascii="Times New Roman" w:hAnsi="Times New Roman"/>
                <w:b/>
                <w:sz w:val="24"/>
                <w:szCs w:val="24"/>
                <w:lang w:eastAsia="ru-RU"/>
              </w:rPr>
            </w:pPr>
            <w:r w:rsidRPr="00812BD6">
              <w:rPr>
                <w:rFonts w:ascii="Times New Roman" w:hAnsi="Times New Roman"/>
                <w:b/>
                <w:sz w:val="24"/>
                <w:szCs w:val="24"/>
                <w:lang w:eastAsia="ru-RU"/>
              </w:rPr>
              <w:t>1</w:t>
            </w:r>
          </w:p>
        </w:tc>
      </w:tr>
      <w:tr w:rsidR="005605EC" w:rsidRPr="00F4249F" w:rsidTr="00DB3D2D">
        <w:tc>
          <w:tcPr>
            <w:tcW w:w="6771" w:type="dxa"/>
          </w:tcPr>
          <w:p w:rsidR="005605EC" w:rsidRPr="00812BD6" w:rsidRDefault="005605EC" w:rsidP="00A16BBB">
            <w:pPr>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Спортивная площадка</w:t>
            </w:r>
          </w:p>
        </w:tc>
        <w:tc>
          <w:tcPr>
            <w:tcW w:w="2835" w:type="dxa"/>
          </w:tcPr>
          <w:p w:rsidR="005605EC" w:rsidRPr="00812BD6" w:rsidRDefault="005605EC" w:rsidP="00A16BBB">
            <w:pPr>
              <w:spacing w:after="0" w:line="240" w:lineRule="auto"/>
              <w:jc w:val="center"/>
              <w:rPr>
                <w:rFonts w:ascii="Times New Roman" w:hAnsi="Times New Roman"/>
                <w:b/>
                <w:sz w:val="24"/>
                <w:szCs w:val="24"/>
                <w:lang w:eastAsia="ru-RU"/>
              </w:rPr>
            </w:pPr>
            <w:r w:rsidRPr="00812BD6">
              <w:rPr>
                <w:rFonts w:ascii="Times New Roman" w:hAnsi="Times New Roman"/>
                <w:b/>
                <w:sz w:val="24"/>
                <w:szCs w:val="24"/>
                <w:lang w:eastAsia="ru-RU"/>
              </w:rPr>
              <w:t>1</w:t>
            </w:r>
          </w:p>
        </w:tc>
      </w:tr>
    </w:tbl>
    <w:p w:rsidR="005605EC" w:rsidRPr="00812BD6" w:rsidRDefault="005605EC" w:rsidP="001863FB">
      <w:pPr>
        <w:spacing w:after="0"/>
        <w:rPr>
          <w:rFonts w:ascii="Times New Roman" w:hAnsi="Times New Roman"/>
          <w:sz w:val="28"/>
          <w:szCs w:val="28"/>
        </w:rPr>
      </w:pPr>
      <w:r w:rsidRPr="00812BD6">
        <w:rPr>
          <w:rFonts w:ascii="Times New Roman" w:hAnsi="Times New Roman"/>
          <w:sz w:val="28"/>
          <w:szCs w:val="28"/>
        </w:rPr>
        <w:t xml:space="preserve">    </w:t>
      </w:r>
    </w:p>
    <w:p w:rsidR="005605EC" w:rsidRPr="004D70B9" w:rsidRDefault="005605EC" w:rsidP="004D70B9">
      <w:pPr>
        <w:spacing w:after="0" w:line="360" w:lineRule="auto"/>
        <w:ind w:firstLine="709"/>
        <w:jc w:val="both"/>
        <w:rPr>
          <w:rFonts w:ascii="Times New Roman" w:hAnsi="Times New Roman"/>
          <w:sz w:val="24"/>
          <w:szCs w:val="24"/>
        </w:rPr>
      </w:pPr>
      <w:r w:rsidRPr="004D70B9">
        <w:rPr>
          <w:rFonts w:ascii="Times New Roman" w:hAnsi="Times New Roman"/>
          <w:sz w:val="24"/>
          <w:szCs w:val="24"/>
        </w:rPr>
        <w:t xml:space="preserve">   При планомерной реализации задач   программы развития и </w:t>
      </w:r>
      <w:r>
        <w:rPr>
          <w:rFonts w:ascii="Times New Roman" w:hAnsi="Times New Roman"/>
          <w:sz w:val="24"/>
          <w:szCs w:val="24"/>
        </w:rPr>
        <w:t xml:space="preserve"> годового плана ДОУ на 2017-2018</w:t>
      </w:r>
      <w:r w:rsidRPr="004D70B9">
        <w:rPr>
          <w:rFonts w:ascii="Times New Roman" w:hAnsi="Times New Roman"/>
          <w:sz w:val="24"/>
          <w:szCs w:val="24"/>
        </w:rPr>
        <w:t xml:space="preserve"> уч.г. дошкольному учреждению удалось достигнуть определенных достижений  в укреплении материально-технической базы детского сада, которая представляет собой совокупность вещественных элементов, необходимых для функционирования, развития образовательной организации.   За индикативные показатели нами взят анализ основных фондов детского сада, которые подразделяются на следующие группы: </w:t>
      </w:r>
    </w:p>
    <w:p w:rsidR="005605EC" w:rsidRPr="004D70B9" w:rsidRDefault="005605EC" w:rsidP="004D70B9">
      <w:pPr>
        <w:spacing w:after="0" w:line="360" w:lineRule="auto"/>
        <w:ind w:firstLine="709"/>
        <w:jc w:val="both"/>
        <w:rPr>
          <w:rFonts w:ascii="Times New Roman" w:hAnsi="Times New Roman"/>
          <w:sz w:val="24"/>
          <w:szCs w:val="24"/>
        </w:rPr>
      </w:pPr>
      <w:r w:rsidRPr="004D70B9">
        <w:rPr>
          <w:rFonts w:ascii="Times New Roman" w:hAnsi="Times New Roman"/>
          <w:sz w:val="24"/>
          <w:szCs w:val="24"/>
        </w:rPr>
        <w:t xml:space="preserve">   - здание и системы жизнеобеспечения;</w:t>
      </w:r>
    </w:p>
    <w:p w:rsidR="005605EC" w:rsidRPr="004D70B9" w:rsidRDefault="005605EC" w:rsidP="004D70B9">
      <w:pPr>
        <w:spacing w:after="0" w:line="360" w:lineRule="auto"/>
        <w:ind w:firstLine="709"/>
        <w:jc w:val="both"/>
        <w:rPr>
          <w:rFonts w:ascii="Times New Roman" w:hAnsi="Times New Roman"/>
          <w:sz w:val="24"/>
          <w:szCs w:val="24"/>
        </w:rPr>
      </w:pPr>
      <w:r w:rsidRPr="004D70B9">
        <w:rPr>
          <w:rFonts w:ascii="Times New Roman" w:hAnsi="Times New Roman"/>
          <w:sz w:val="24"/>
          <w:szCs w:val="24"/>
        </w:rPr>
        <w:t xml:space="preserve">   - оборудование и инвентарь;</w:t>
      </w:r>
    </w:p>
    <w:p w:rsidR="005605EC" w:rsidRPr="004D70B9" w:rsidRDefault="005605EC" w:rsidP="004D70B9">
      <w:pPr>
        <w:spacing w:after="0" w:line="360" w:lineRule="auto"/>
        <w:ind w:firstLine="709"/>
        <w:jc w:val="both"/>
        <w:rPr>
          <w:rFonts w:ascii="Times New Roman" w:hAnsi="Times New Roman"/>
          <w:sz w:val="24"/>
          <w:szCs w:val="24"/>
        </w:rPr>
      </w:pPr>
      <w:r w:rsidRPr="004D70B9">
        <w:rPr>
          <w:rFonts w:ascii="Times New Roman" w:hAnsi="Times New Roman"/>
          <w:sz w:val="24"/>
          <w:szCs w:val="24"/>
        </w:rPr>
        <w:t xml:space="preserve">   - участок детского сада.</w:t>
      </w:r>
    </w:p>
    <w:p w:rsidR="005605EC" w:rsidRPr="004D70B9" w:rsidRDefault="005605EC" w:rsidP="004D70B9">
      <w:pPr>
        <w:spacing w:after="0" w:line="360" w:lineRule="auto"/>
        <w:ind w:firstLine="709"/>
        <w:jc w:val="both"/>
        <w:rPr>
          <w:rFonts w:ascii="Times New Roman" w:hAnsi="Times New Roman"/>
          <w:sz w:val="24"/>
          <w:szCs w:val="24"/>
        </w:rPr>
      </w:pPr>
      <w:r w:rsidRPr="004D70B9">
        <w:rPr>
          <w:rFonts w:ascii="Times New Roman" w:hAnsi="Times New Roman"/>
          <w:sz w:val="24"/>
          <w:szCs w:val="24"/>
        </w:rPr>
        <w:t xml:space="preserve">   Анализируя состояние здания ДОУ и его основных систем необходимо отметить, что за отчетный период </w:t>
      </w:r>
      <w:r>
        <w:rPr>
          <w:rFonts w:ascii="Times New Roman" w:hAnsi="Times New Roman"/>
          <w:sz w:val="24"/>
          <w:szCs w:val="24"/>
        </w:rPr>
        <w:t xml:space="preserve">покрашены </w:t>
      </w:r>
      <w:r w:rsidRPr="004D70B9">
        <w:rPr>
          <w:rFonts w:ascii="Times New Roman" w:hAnsi="Times New Roman"/>
          <w:sz w:val="24"/>
          <w:szCs w:val="24"/>
        </w:rPr>
        <w:t>лестничные марши, во всех возрастных группах и функциональных кабинетах произведен косметический ремонт, частично заменен линолеум в групповых комнатах.</w:t>
      </w:r>
    </w:p>
    <w:p w:rsidR="005605EC" w:rsidRPr="004D70B9" w:rsidRDefault="005605EC" w:rsidP="004D70B9">
      <w:pPr>
        <w:spacing w:after="0" w:line="360" w:lineRule="auto"/>
        <w:ind w:firstLine="709"/>
        <w:jc w:val="both"/>
        <w:rPr>
          <w:rFonts w:ascii="Times New Roman" w:hAnsi="Times New Roman"/>
          <w:sz w:val="24"/>
          <w:szCs w:val="24"/>
        </w:rPr>
      </w:pPr>
      <w:r w:rsidRPr="004D70B9">
        <w:rPr>
          <w:rFonts w:ascii="Times New Roman" w:hAnsi="Times New Roman"/>
          <w:sz w:val="24"/>
          <w:szCs w:val="24"/>
        </w:rPr>
        <w:t xml:space="preserve">   С целью обеспечения пожарной безопасности в ДОУ установлены теплодатчики, сигнализация «Стрелец – мониторинг», автоматически подающая сигнал на пульт службы пожарной охраны.</w:t>
      </w:r>
    </w:p>
    <w:p w:rsidR="005605EC" w:rsidRPr="004D70B9" w:rsidRDefault="005605EC" w:rsidP="004D70B9">
      <w:pPr>
        <w:spacing w:after="0" w:line="360" w:lineRule="auto"/>
        <w:ind w:firstLine="709"/>
        <w:jc w:val="both"/>
        <w:rPr>
          <w:rFonts w:ascii="Times New Roman" w:hAnsi="Times New Roman"/>
          <w:sz w:val="24"/>
          <w:szCs w:val="24"/>
        </w:rPr>
      </w:pPr>
      <w:r w:rsidRPr="004D70B9">
        <w:rPr>
          <w:rFonts w:ascii="Times New Roman" w:hAnsi="Times New Roman"/>
          <w:sz w:val="24"/>
          <w:szCs w:val="24"/>
        </w:rPr>
        <w:t xml:space="preserve">    Для обеспечения функционирования ДОУ и создания  надлежащих условий  по присмотру и уходу за детьми за отчетный период был приобретен  жесткий и мягкий х</w:t>
      </w:r>
      <w:r>
        <w:rPr>
          <w:rFonts w:ascii="Times New Roman" w:hAnsi="Times New Roman"/>
          <w:sz w:val="24"/>
          <w:szCs w:val="24"/>
        </w:rPr>
        <w:t>озяйственный инвентарь</w:t>
      </w:r>
      <w:r w:rsidRPr="004D70B9">
        <w:rPr>
          <w:rFonts w:ascii="Times New Roman" w:hAnsi="Times New Roman"/>
          <w:sz w:val="24"/>
          <w:szCs w:val="24"/>
        </w:rPr>
        <w:t>: уборочный, различная посуда, комплекты постельного белья, халаты для сотрудников.</w:t>
      </w:r>
    </w:p>
    <w:p w:rsidR="005605EC" w:rsidRPr="004D70B9" w:rsidRDefault="005605EC" w:rsidP="004D70B9">
      <w:pPr>
        <w:spacing w:after="0" w:line="360" w:lineRule="auto"/>
        <w:ind w:firstLine="709"/>
        <w:jc w:val="both"/>
        <w:rPr>
          <w:rFonts w:ascii="Times New Roman" w:hAnsi="Times New Roman"/>
          <w:sz w:val="24"/>
          <w:szCs w:val="24"/>
        </w:rPr>
      </w:pPr>
      <w:r w:rsidRPr="004D70B9">
        <w:rPr>
          <w:rFonts w:ascii="Times New Roman" w:hAnsi="Times New Roman"/>
          <w:sz w:val="24"/>
          <w:szCs w:val="24"/>
        </w:rPr>
        <w:t xml:space="preserve">   Для обеспечения безопасности всех участников образовательных отношений  установлено оборудование для </w:t>
      </w:r>
      <w:r>
        <w:rPr>
          <w:rFonts w:ascii="Times New Roman" w:hAnsi="Times New Roman"/>
          <w:sz w:val="24"/>
          <w:szCs w:val="24"/>
        </w:rPr>
        <w:t xml:space="preserve">внутреннего </w:t>
      </w:r>
      <w:r w:rsidRPr="004D70B9">
        <w:rPr>
          <w:rFonts w:ascii="Times New Roman" w:hAnsi="Times New Roman"/>
          <w:sz w:val="24"/>
          <w:szCs w:val="24"/>
        </w:rPr>
        <w:t>видеонаблюдения  (</w:t>
      </w:r>
      <w:r>
        <w:rPr>
          <w:rFonts w:ascii="Times New Roman" w:hAnsi="Times New Roman"/>
          <w:sz w:val="24"/>
          <w:szCs w:val="24"/>
        </w:rPr>
        <w:t>2</w:t>
      </w:r>
      <w:r w:rsidRPr="004D70B9">
        <w:rPr>
          <w:rFonts w:ascii="Times New Roman" w:hAnsi="Times New Roman"/>
          <w:sz w:val="24"/>
          <w:szCs w:val="24"/>
        </w:rPr>
        <w:t xml:space="preserve"> видеокамеры). </w:t>
      </w:r>
      <w:r>
        <w:rPr>
          <w:rFonts w:ascii="Times New Roman" w:hAnsi="Times New Roman"/>
          <w:sz w:val="24"/>
          <w:szCs w:val="24"/>
        </w:rPr>
        <w:t>Работа</w:t>
      </w:r>
      <w:r w:rsidRPr="004D70B9">
        <w:rPr>
          <w:rFonts w:ascii="Times New Roman" w:hAnsi="Times New Roman"/>
          <w:sz w:val="24"/>
          <w:szCs w:val="24"/>
        </w:rPr>
        <w:t xml:space="preserve"> по установке видеокамер в помещениях ДОУ</w:t>
      </w:r>
      <w:r>
        <w:rPr>
          <w:rFonts w:ascii="Times New Roman" w:hAnsi="Times New Roman"/>
          <w:sz w:val="24"/>
          <w:szCs w:val="24"/>
        </w:rPr>
        <w:t xml:space="preserve"> продолжается</w:t>
      </w:r>
      <w:r w:rsidRPr="004D70B9">
        <w:rPr>
          <w:rFonts w:ascii="Times New Roman" w:hAnsi="Times New Roman"/>
          <w:sz w:val="24"/>
          <w:szCs w:val="24"/>
        </w:rPr>
        <w:t xml:space="preserve">. </w:t>
      </w:r>
    </w:p>
    <w:p w:rsidR="005605EC" w:rsidRPr="004D70B9" w:rsidRDefault="005605EC" w:rsidP="004D70B9">
      <w:pPr>
        <w:spacing w:after="0" w:line="360" w:lineRule="auto"/>
        <w:ind w:firstLine="709"/>
        <w:jc w:val="both"/>
        <w:rPr>
          <w:rFonts w:ascii="Times New Roman" w:hAnsi="Times New Roman"/>
          <w:sz w:val="24"/>
          <w:szCs w:val="24"/>
        </w:rPr>
      </w:pPr>
      <w:r w:rsidRPr="004D70B9">
        <w:rPr>
          <w:rFonts w:ascii="Times New Roman" w:hAnsi="Times New Roman"/>
          <w:sz w:val="24"/>
          <w:szCs w:val="24"/>
        </w:rPr>
        <w:t xml:space="preserve">   Среди проблемных сфер необходимо отметить </w:t>
      </w:r>
      <w:r>
        <w:rPr>
          <w:rFonts w:ascii="Times New Roman" w:hAnsi="Times New Roman"/>
          <w:sz w:val="24"/>
          <w:szCs w:val="24"/>
        </w:rPr>
        <w:t>необходимость капитального ремонта в прачечной, замена труб холодного и горячего водоснабжения</w:t>
      </w:r>
      <w:r w:rsidRPr="004D70B9">
        <w:rPr>
          <w:rFonts w:ascii="Times New Roman" w:hAnsi="Times New Roman"/>
          <w:sz w:val="24"/>
          <w:szCs w:val="24"/>
        </w:rPr>
        <w:t>.</w:t>
      </w:r>
    </w:p>
    <w:p w:rsidR="005605EC" w:rsidRPr="004D70B9" w:rsidRDefault="005605EC" w:rsidP="004D70B9">
      <w:pPr>
        <w:spacing w:after="0" w:line="360" w:lineRule="auto"/>
        <w:ind w:firstLine="709"/>
        <w:jc w:val="both"/>
        <w:rPr>
          <w:rFonts w:ascii="Times New Roman" w:hAnsi="Times New Roman"/>
          <w:sz w:val="24"/>
          <w:szCs w:val="24"/>
        </w:rPr>
      </w:pPr>
      <w:r w:rsidRPr="004D70B9">
        <w:rPr>
          <w:rFonts w:ascii="Times New Roman" w:hAnsi="Times New Roman"/>
          <w:sz w:val="24"/>
          <w:szCs w:val="24"/>
        </w:rPr>
        <w:t xml:space="preserve">   Анализ состояния территории  детского сада показал, что за отчетный период проведена большая работа по благоустройству территории ДОУ, прогулочных участков и теневых навесов.   В </w:t>
      </w:r>
      <w:r>
        <w:rPr>
          <w:rFonts w:ascii="Times New Roman" w:hAnsi="Times New Roman"/>
          <w:sz w:val="24"/>
          <w:szCs w:val="24"/>
        </w:rPr>
        <w:t>мае 2018</w:t>
      </w:r>
      <w:r w:rsidRPr="004D70B9">
        <w:rPr>
          <w:rFonts w:ascii="Times New Roman" w:hAnsi="Times New Roman"/>
          <w:sz w:val="24"/>
          <w:szCs w:val="24"/>
        </w:rPr>
        <w:t xml:space="preserve"> года на участке </w:t>
      </w:r>
      <w:r>
        <w:rPr>
          <w:rFonts w:ascii="Times New Roman" w:hAnsi="Times New Roman"/>
          <w:sz w:val="24"/>
          <w:szCs w:val="24"/>
        </w:rPr>
        <w:t xml:space="preserve"> второй младшей группы </w:t>
      </w:r>
      <w:r w:rsidRPr="004D70B9">
        <w:rPr>
          <w:rFonts w:ascii="Times New Roman" w:hAnsi="Times New Roman"/>
          <w:sz w:val="24"/>
          <w:szCs w:val="24"/>
        </w:rPr>
        <w:t xml:space="preserve">ДОУ было установлено </w:t>
      </w:r>
      <w:r>
        <w:rPr>
          <w:rFonts w:ascii="Times New Roman" w:hAnsi="Times New Roman"/>
          <w:sz w:val="24"/>
          <w:szCs w:val="24"/>
        </w:rPr>
        <w:t xml:space="preserve">игровое </w:t>
      </w:r>
      <w:r w:rsidRPr="004D70B9">
        <w:rPr>
          <w:rFonts w:ascii="Times New Roman" w:hAnsi="Times New Roman"/>
          <w:sz w:val="24"/>
          <w:szCs w:val="24"/>
        </w:rPr>
        <w:t>оборудование (</w:t>
      </w:r>
      <w:r>
        <w:rPr>
          <w:rFonts w:ascii="Times New Roman" w:hAnsi="Times New Roman"/>
          <w:sz w:val="24"/>
          <w:szCs w:val="24"/>
        </w:rPr>
        <w:t>«Мини - мишка»(лестница</w:t>
      </w:r>
      <w:r w:rsidRPr="004D70B9">
        <w:rPr>
          <w:rFonts w:ascii="Times New Roman" w:hAnsi="Times New Roman"/>
          <w:sz w:val="24"/>
          <w:szCs w:val="24"/>
        </w:rPr>
        <w:t>)</w:t>
      </w:r>
      <w:r>
        <w:rPr>
          <w:rFonts w:ascii="Times New Roman" w:hAnsi="Times New Roman"/>
          <w:sz w:val="24"/>
          <w:szCs w:val="24"/>
        </w:rPr>
        <w:t xml:space="preserve"> и Мини - домик</w:t>
      </w:r>
      <w:r w:rsidRPr="004D70B9">
        <w:rPr>
          <w:rFonts w:ascii="Times New Roman" w:hAnsi="Times New Roman"/>
          <w:sz w:val="24"/>
          <w:szCs w:val="24"/>
        </w:rPr>
        <w:t>. С помощью родителей   частично отремонтированы полы на верандах, покрашены малые формы на участках ДОУ.</w:t>
      </w:r>
    </w:p>
    <w:p w:rsidR="005605EC" w:rsidRPr="004D70B9" w:rsidRDefault="005605EC" w:rsidP="004D70B9">
      <w:pPr>
        <w:spacing w:after="0" w:line="360" w:lineRule="auto"/>
        <w:ind w:firstLine="709"/>
        <w:jc w:val="both"/>
        <w:rPr>
          <w:rFonts w:ascii="Times New Roman" w:hAnsi="Times New Roman"/>
          <w:sz w:val="24"/>
          <w:szCs w:val="24"/>
        </w:rPr>
      </w:pPr>
      <w:r w:rsidRPr="004D70B9">
        <w:rPr>
          <w:rFonts w:ascii="Times New Roman" w:hAnsi="Times New Roman"/>
          <w:sz w:val="24"/>
          <w:szCs w:val="24"/>
        </w:rPr>
        <w:t xml:space="preserve">   </w:t>
      </w:r>
      <w:r w:rsidRPr="004D70B9">
        <w:rPr>
          <w:sz w:val="24"/>
          <w:szCs w:val="24"/>
        </w:rPr>
        <w:t xml:space="preserve"> </w:t>
      </w:r>
      <w:r w:rsidRPr="004D70B9">
        <w:rPr>
          <w:rFonts w:ascii="Times New Roman" w:hAnsi="Times New Roman"/>
          <w:sz w:val="24"/>
          <w:szCs w:val="24"/>
        </w:rPr>
        <w:t xml:space="preserve">   Среди проблемных сфер остается  проблема освещения территории ДОУ в вечернее время, что фактически делает невозможным проведение полноценной и содержательной вечерней прогулки, особенно в холодный период года, обветшание малых форм на большинстве прогулочных участков.</w:t>
      </w:r>
    </w:p>
    <w:p w:rsidR="005605EC" w:rsidRPr="004D70B9" w:rsidRDefault="005605EC" w:rsidP="004D70B9">
      <w:pPr>
        <w:spacing w:after="0" w:line="360" w:lineRule="auto"/>
        <w:ind w:firstLine="709"/>
        <w:jc w:val="both"/>
        <w:rPr>
          <w:rFonts w:ascii="Times New Roman" w:hAnsi="Times New Roman"/>
          <w:sz w:val="24"/>
          <w:szCs w:val="24"/>
        </w:rPr>
      </w:pPr>
      <w:r w:rsidRPr="004D70B9">
        <w:rPr>
          <w:rFonts w:ascii="Times New Roman" w:hAnsi="Times New Roman"/>
          <w:sz w:val="24"/>
          <w:szCs w:val="24"/>
        </w:rPr>
        <w:t xml:space="preserve">   В перспективе необходимо запланировать ряд мероприятий и продумать источники финансирования для устранения данных проблемных сфер.</w:t>
      </w:r>
    </w:p>
    <w:p w:rsidR="005605EC" w:rsidRPr="004D70B9" w:rsidRDefault="005605EC" w:rsidP="004D70B9">
      <w:pPr>
        <w:spacing w:after="0" w:line="360" w:lineRule="auto"/>
        <w:ind w:firstLine="709"/>
        <w:jc w:val="both"/>
        <w:rPr>
          <w:rFonts w:ascii="Times New Roman" w:hAnsi="Times New Roman"/>
          <w:sz w:val="24"/>
          <w:szCs w:val="24"/>
        </w:rPr>
      </w:pPr>
      <w:r w:rsidRPr="004D70B9">
        <w:rPr>
          <w:rFonts w:ascii="Times New Roman" w:hAnsi="Times New Roman"/>
          <w:sz w:val="24"/>
          <w:szCs w:val="24"/>
        </w:rPr>
        <w:t xml:space="preserve">   В соответствии с программно-методическим обеспечением к образовательной программе дошкольного образования учреждение  укомплектовано учебно-методической и художественной литературой  </w:t>
      </w:r>
      <w:r>
        <w:rPr>
          <w:rFonts w:ascii="Times New Roman" w:hAnsi="Times New Roman"/>
          <w:sz w:val="24"/>
          <w:szCs w:val="24"/>
        </w:rPr>
        <w:t>в полной мере</w:t>
      </w:r>
      <w:r w:rsidRPr="004D70B9">
        <w:rPr>
          <w:rFonts w:ascii="Times New Roman" w:hAnsi="Times New Roman"/>
          <w:sz w:val="24"/>
          <w:szCs w:val="24"/>
        </w:rPr>
        <w:t xml:space="preserve">.  </w:t>
      </w:r>
    </w:p>
    <w:p w:rsidR="005605EC" w:rsidRPr="0001407D" w:rsidRDefault="005605EC" w:rsidP="0001407D">
      <w:pPr>
        <w:spacing w:after="0" w:line="360" w:lineRule="auto"/>
        <w:ind w:firstLine="709"/>
        <w:jc w:val="both"/>
        <w:rPr>
          <w:rFonts w:ascii="Times New Roman" w:hAnsi="Times New Roman"/>
          <w:sz w:val="24"/>
          <w:szCs w:val="24"/>
        </w:rPr>
      </w:pPr>
      <w:r w:rsidRPr="004D70B9">
        <w:rPr>
          <w:rFonts w:ascii="Times New Roman" w:hAnsi="Times New Roman"/>
          <w:sz w:val="24"/>
          <w:szCs w:val="24"/>
        </w:rPr>
        <w:t xml:space="preserve">   </w:t>
      </w:r>
    </w:p>
    <w:p w:rsidR="005605EC" w:rsidRPr="001D026F" w:rsidRDefault="005605EC" w:rsidP="001D026F">
      <w:pPr>
        <w:jc w:val="center"/>
        <w:rPr>
          <w:rFonts w:ascii="Times New Roman" w:hAnsi="Times New Roman"/>
          <w:b/>
          <w:sz w:val="28"/>
          <w:szCs w:val="28"/>
        </w:rPr>
      </w:pPr>
      <w:r>
        <w:rPr>
          <w:rFonts w:ascii="Times New Roman" w:hAnsi="Times New Roman"/>
          <w:b/>
          <w:sz w:val="28"/>
          <w:szCs w:val="28"/>
        </w:rPr>
        <w:br w:type="page"/>
      </w:r>
      <w:r w:rsidRPr="001D026F">
        <w:rPr>
          <w:rFonts w:ascii="Times New Roman" w:hAnsi="Times New Roman"/>
          <w:b/>
          <w:sz w:val="28"/>
          <w:szCs w:val="28"/>
        </w:rPr>
        <w:t>1.7. Функционирование внутренней системы оценки качества образования.</w:t>
      </w:r>
    </w:p>
    <w:p w:rsidR="005605EC" w:rsidRPr="002C6307" w:rsidRDefault="005605EC" w:rsidP="002C6307">
      <w:pPr>
        <w:spacing w:after="0" w:line="360" w:lineRule="auto"/>
        <w:ind w:firstLine="709"/>
        <w:jc w:val="both"/>
        <w:rPr>
          <w:rFonts w:ascii="Times New Roman" w:hAnsi="Times New Roman"/>
          <w:sz w:val="24"/>
          <w:szCs w:val="24"/>
        </w:rPr>
      </w:pPr>
      <w:r>
        <w:rPr>
          <w:rFonts w:ascii="Times New Roman" w:hAnsi="Times New Roman"/>
          <w:sz w:val="28"/>
          <w:szCs w:val="28"/>
        </w:rPr>
        <w:t xml:space="preserve">  </w:t>
      </w:r>
      <w:r w:rsidRPr="002C6307">
        <w:rPr>
          <w:rFonts w:ascii="Times New Roman" w:hAnsi="Times New Roman"/>
          <w:sz w:val="24"/>
          <w:szCs w:val="24"/>
        </w:rPr>
        <w:t>В учреждении используются следующие виды  административного и</w:t>
      </w:r>
      <w:r w:rsidRPr="00812BD6">
        <w:rPr>
          <w:rFonts w:ascii="Times New Roman" w:hAnsi="Times New Roman"/>
          <w:sz w:val="28"/>
          <w:szCs w:val="28"/>
        </w:rPr>
        <w:t xml:space="preserve"> </w:t>
      </w:r>
      <w:r w:rsidRPr="002C6307">
        <w:rPr>
          <w:rFonts w:ascii="Times New Roman" w:hAnsi="Times New Roman"/>
          <w:sz w:val="24"/>
          <w:szCs w:val="24"/>
        </w:rPr>
        <w:t>общественного контроля: контроль исполнения законодательства РФ,</w:t>
      </w:r>
      <w:r>
        <w:rPr>
          <w:rFonts w:ascii="Times New Roman" w:hAnsi="Times New Roman"/>
          <w:sz w:val="24"/>
          <w:szCs w:val="24"/>
        </w:rPr>
        <w:t xml:space="preserve"> </w:t>
      </w:r>
      <w:r w:rsidRPr="002C6307">
        <w:rPr>
          <w:rFonts w:ascii="Times New Roman" w:hAnsi="Times New Roman"/>
          <w:sz w:val="24"/>
          <w:szCs w:val="24"/>
        </w:rPr>
        <w:t>ЧР, оперативный, фронтальный, тематический предупредительный и разные его формы.</w:t>
      </w:r>
    </w:p>
    <w:p w:rsidR="005605EC" w:rsidRPr="002C6307" w:rsidRDefault="005605EC" w:rsidP="002C6307">
      <w:pPr>
        <w:spacing w:after="0" w:line="360" w:lineRule="auto"/>
        <w:ind w:firstLine="709"/>
        <w:jc w:val="both"/>
        <w:rPr>
          <w:rFonts w:ascii="Times New Roman" w:hAnsi="Times New Roman"/>
          <w:sz w:val="24"/>
          <w:szCs w:val="24"/>
        </w:rPr>
      </w:pPr>
      <w:r w:rsidRPr="002C6307">
        <w:rPr>
          <w:rFonts w:ascii="Times New Roman" w:hAnsi="Times New Roman"/>
          <w:sz w:val="24"/>
          <w:szCs w:val="24"/>
        </w:rPr>
        <w:t xml:space="preserve"> Качество дошкольного образования отслеживается в процессе педагогической диагностики и мониторинга состояния образовательной деятельности учреждения.</w:t>
      </w:r>
    </w:p>
    <w:p w:rsidR="005605EC" w:rsidRPr="002C6307" w:rsidRDefault="005605EC" w:rsidP="002C6307">
      <w:pPr>
        <w:spacing w:after="0" w:line="360" w:lineRule="auto"/>
        <w:ind w:firstLine="709"/>
        <w:jc w:val="both"/>
        <w:rPr>
          <w:rFonts w:ascii="Times New Roman" w:hAnsi="Times New Roman"/>
          <w:sz w:val="24"/>
          <w:szCs w:val="24"/>
        </w:rPr>
      </w:pPr>
      <w:r w:rsidRPr="002C6307">
        <w:rPr>
          <w:rFonts w:ascii="Times New Roman" w:hAnsi="Times New Roman"/>
          <w:sz w:val="24"/>
          <w:szCs w:val="24"/>
        </w:rPr>
        <w:t xml:space="preserve"> Педагогическая диагностика (оценка индивидуального развития детей) воспитателя (специалиста)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w:t>
      </w:r>
    </w:p>
    <w:p w:rsidR="005605EC" w:rsidRPr="002C6307" w:rsidRDefault="005605EC" w:rsidP="002C6307">
      <w:pPr>
        <w:spacing w:after="0" w:line="360" w:lineRule="auto"/>
        <w:ind w:firstLine="709"/>
        <w:jc w:val="both"/>
        <w:rPr>
          <w:rFonts w:ascii="Times New Roman" w:hAnsi="Times New Roman"/>
          <w:sz w:val="24"/>
          <w:szCs w:val="24"/>
        </w:rPr>
      </w:pPr>
      <w:r w:rsidRPr="002C6307">
        <w:rPr>
          <w:rFonts w:ascii="Times New Roman" w:hAnsi="Times New Roman"/>
          <w:sz w:val="24"/>
          <w:szCs w:val="24"/>
        </w:rPr>
        <w:t>Мониторинг (оценка индивидуального развития детей) направлен на отслеживание качества</w:t>
      </w:r>
    </w:p>
    <w:p w:rsidR="005605EC" w:rsidRPr="002C6307" w:rsidRDefault="005605EC" w:rsidP="002C6307">
      <w:pPr>
        <w:spacing w:after="0" w:line="360" w:lineRule="auto"/>
        <w:ind w:firstLine="709"/>
        <w:jc w:val="both"/>
        <w:rPr>
          <w:rFonts w:ascii="Times New Roman" w:hAnsi="Times New Roman"/>
          <w:sz w:val="24"/>
          <w:szCs w:val="24"/>
        </w:rPr>
      </w:pPr>
      <w:r w:rsidRPr="002C6307">
        <w:rPr>
          <w:rFonts w:ascii="Times New Roman" w:hAnsi="Times New Roman"/>
          <w:sz w:val="24"/>
          <w:szCs w:val="24"/>
        </w:rPr>
        <w:t>- результатов деятельности учреждения в текущем учебном году;</w:t>
      </w:r>
    </w:p>
    <w:p w:rsidR="005605EC" w:rsidRPr="002C6307" w:rsidRDefault="005605EC" w:rsidP="002C6307">
      <w:pPr>
        <w:spacing w:after="0" w:line="360" w:lineRule="auto"/>
        <w:ind w:firstLine="709"/>
        <w:jc w:val="both"/>
        <w:rPr>
          <w:rFonts w:ascii="Times New Roman" w:hAnsi="Times New Roman"/>
          <w:sz w:val="24"/>
          <w:szCs w:val="24"/>
        </w:rPr>
      </w:pPr>
      <w:r w:rsidRPr="002C6307">
        <w:rPr>
          <w:rFonts w:ascii="Times New Roman" w:hAnsi="Times New Roman"/>
          <w:sz w:val="24"/>
          <w:szCs w:val="24"/>
        </w:rPr>
        <w:t>- педагогического процесса, реализуемого в учреждении;</w:t>
      </w:r>
    </w:p>
    <w:p w:rsidR="005605EC" w:rsidRPr="002C6307" w:rsidRDefault="005605EC" w:rsidP="002C6307">
      <w:pPr>
        <w:spacing w:after="0" w:line="360" w:lineRule="auto"/>
        <w:ind w:firstLine="709"/>
        <w:jc w:val="both"/>
        <w:rPr>
          <w:rFonts w:ascii="Times New Roman" w:hAnsi="Times New Roman"/>
          <w:sz w:val="24"/>
          <w:szCs w:val="24"/>
        </w:rPr>
      </w:pPr>
      <w:r w:rsidRPr="002C6307">
        <w:rPr>
          <w:rFonts w:ascii="Times New Roman" w:hAnsi="Times New Roman"/>
          <w:sz w:val="24"/>
          <w:szCs w:val="24"/>
        </w:rPr>
        <w:t>- качества условий деятельности учреждения   (анализ условий предусматривает оценку профессиональной компетентности педагогов и оценку организации развивающей предметно- пространственная среды).</w:t>
      </w:r>
    </w:p>
    <w:p w:rsidR="005605EC" w:rsidRPr="002C6307" w:rsidRDefault="005605EC" w:rsidP="002C6307">
      <w:pPr>
        <w:spacing w:after="0" w:line="360" w:lineRule="auto"/>
        <w:ind w:firstLine="709"/>
        <w:jc w:val="both"/>
        <w:rPr>
          <w:rFonts w:ascii="Times New Roman" w:hAnsi="Times New Roman"/>
          <w:sz w:val="24"/>
          <w:szCs w:val="24"/>
        </w:rPr>
      </w:pPr>
      <w:r w:rsidRPr="002C6307">
        <w:rPr>
          <w:rFonts w:ascii="Times New Roman" w:hAnsi="Times New Roman"/>
          <w:sz w:val="24"/>
          <w:szCs w:val="24"/>
        </w:rPr>
        <w:t xml:space="preserve">   Результатом  осуществления образовательного процесса явилась качественная подготовка  детей к обучени</w:t>
      </w:r>
      <w:r>
        <w:rPr>
          <w:rFonts w:ascii="Times New Roman" w:hAnsi="Times New Roman"/>
          <w:sz w:val="24"/>
          <w:szCs w:val="24"/>
        </w:rPr>
        <w:t xml:space="preserve">ю в школе.  В </w:t>
      </w:r>
      <w:r w:rsidRPr="002C6307">
        <w:rPr>
          <w:rFonts w:ascii="Times New Roman" w:hAnsi="Times New Roman"/>
          <w:sz w:val="24"/>
          <w:szCs w:val="24"/>
        </w:rPr>
        <w:t>2</w:t>
      </w:r>
      <w:r>
        <w:rPr>
          <w:rFonts w:ascii="Times New Roman" w:hAnsi="Times New Roman"/>
          <w:sz w:val="24"/>
          <w:szCs w:val="24"/>
        </w:rPr>
        <w:t>018</w:t>
      </w:r>
      <w:r w:rsidRPr="002C6307">
        <w:rPr>
          <w:rFonts w:ascii="Times New Roman" w:hAnsi="Times New Roman"/>
          <w:sz w:val="24"/>
          <w:szCs w:val="24"/>
        </w:rPr>
        <w:t xml:space="preserve"> году количество выпускников  составило </w:t>
      </w:r>
      <w:r w:rsidRPr="00BA1367">
        <w:rPr>
          <w:rFonts w:ascii="Times New Roman" w:hAnsi="Times New Roman"/>
          <w:sz w:val="24"/>
          <w:szCs w:val="24"/>
        </w:rPr>
        <w:t>50 человек</w:t>
      </w:r>
      <w:r w:rsidRPr="002C6307">
        <w:rPr>
          <w:rFonts w:ascii="Times New Roman" w:hAnsi="Times New Roman"/>
          <w:sz w:val="24"/>
          <w:szCs w:val="24"/>
        </w:rPr>
        <w:t>. Все они поступили в школы г.Чебоксары, в частности в СОШ  № 3, 28,47.</w:t>
      </w:r>
    </w:p>
    <w:p w:rsidR="005605EC" w:rsidRPr="002C6307" w:rsidRDefault="005605EC" w:rsidP="002C6307">
      <w:pPr>
        <w:spacing w:after="0" w:line="360" w:lineRule="auto"/>
        <w:ind w:firstLine="709"/>
        <w:jc w:val="both"/>
        <w:rPr>
          <w:sz w:val="24"/>
          <w:szCs w:val="24"/>
        </w:rPr>
      </w:pPr>
      <w:r w:rsidRPr="002C6307">
        <w:rPr>
          <w:rFonts w:ascii="Times New Roman" w:hAnsi="Times New Roman"/>
          <w:sz w:val="24"/>
          <w:szCs w:val="24"/>
        </w:rPr>
        <w:t xml:space="preserve">   По результатам индивидуальных бесед с родителями и отзывов учителей начальных классов данных школ, выпускники нашего ДОУ хорошо осваивают программу, уровень их подготовки соответствует требованиям, предъявляемым к дошкольникам, подготовка детей к школе оценивается как хорошая, родители удовлетворены качеством подготовки детей к школе.</w:t>
      </w:r>
      <w:r w:rsidRPr="002C6307">
        <w:rPr>
          <w:sz w:val="24"/>
          <w:szCs w:val="24"/>
        </w:rPr>
        <w:t xml:space="preserve"> </w:t>
      </w:r>
    </w:p>
    <w:p w:rsidR="005605EC" w:rsidRPr="002C6307" w:rsidRDefault="005605EC" w:rsidP="002C6307">
      <w:pPr>
        <w:spacing w:after="0" w:line="360" w:lineRule="auto"/>
        <w:ind w:firstLine="709"/>
        <w:jc w:val="both"/>
        <w:rPr>
          <w:rFonts w:ascii="Times New Roman" w:hAnsi="Times New Roman"/>
          <w:sz w:val="24"/>
          <w:szCs w:val="24"/>
        </w:rPr>
      </w:pPr>
      <w:r w:rsidRPr="002C6307">
        <w:rPr>
          <w:sz w:val="24"/>
          <w:szCs w:val="24"/>
        </w:rPr>
        <w:t xml:space="preserve">     </w:t>
      </w:r>
      <w:r w:rsidRPr="002C6307">
        <w:rPr>
          <w:rFonts w:ascii="Times New Roman" w:hAnsi="Times New Roman"/>
          <w:sz w:val="24"/>
          <w:szCs w:val="24"/>
        </w:rPr>
        <w:t xml:space="preserve">Проблемно-ориентированный анализ, проведенный в ходе самообследования  ДОУ, кроме положительных моментов и достижений позволил выделить ряд </w:t>
      </w:r>
      <w:r w:rsidRPr="002C6307">
        <w:rPr>
          <w:rFonts w:ascii="Times New Roman" w:hAnsi="Times New Roman"/>
          <w:b/>
          <w:sz w:val="24"/>
          <w:szCs w:val="24"/>
        </w:rPr>
        <w:t>проблемных сфер, недочетов слабых сторон в функционировании ДОУ.</w:t>
      </w:r>
      <w:r w:rsidRPr="002C6307">
        <w:rPr>
          <w:rFonts w:ascii="Times New Roman" w:hAnsi="Times New Roman"/>
          <w:sz w:val="24"/>
          <w:szCs w:val="24"/>
        </w:rPr>
        <w:t xml:space="preserve"> </w:t>
      </w:r>
    </w:p>
    <w:p w:rsidR="005605EC" w:rsidRPr="002C6307" w:rsidRDefault="005605EC" w:rsidP="002C6307">
      <w:pPr>
        <w:spacing w:after="0" w:line="360" w:lineRule="auto"/>
        <w:ind w:firstLine="709"/>
        <w:jc w:val="both"/>
        <w:rPr>
          <w:rFonts w:ascii="Times New Roman" w:hAnsi="Times New Roman"/>
          <w:sz w:val="24"/>
          <w:szCs w:val="24"/>
        </w:rPr>
      </w:pPr>
      <w:r w:rsidRPr="002C6307">
        <w:rPr>
          <w:rFonts w:ascii="Times New Roman" w:hAnsi="Times New Roman"/>
          <w:sz w:val="24"/>
          <w:szCs w:val="24"/>
        </w:rPr>
        <w:t xml:space="preserve"> К ним относятся:</w:t>
      </w:r>
    </w:p>
    <w:p w:rsidR="005605EC" w:rsidRPr="002C6307" w:rsidRDefault="005605EC" w:rsidP="002C6307">
      <w:pPr>
        <w:spacing w:after="0" w:line="360" w:lineRule="auto"/>
        <w:ind w:firstLine="709"/>
        <w:jc w:val="both"/>
        <w:rPr>
          <w:rFonts w:ascii="Times New Roman" w:hAnsi="Times New Roman"/>
          <w:sz w:val="24"/>
          <w:szCs w:val="24"/>
        </w:rPr>
      </w:pPr>
      <w:r w:rsidRPr="002C6307">
        <w:rPr>
          <w:rFonts w:ascii="Times New Roman" w:hAnsi="Times New Roman"/>
          <w:sz w:val="24"/>
          <w:szCs w:val="24"/>
        </w:rPr>
        <w:t xml:space="preserve">   1.  Невысокий процент  педагогов, прошедших аттестационные испытания на первую квалификационную категорию, отсутствие педагогов с высшей категорией.</w:t>
      </w:r>
    </w:p>
    <w:p w:rsidR="005605EC" w:rsidRPr="002C6307" w:rsidRDefault="005605EC" w:rsidP="002C6307">
      <w:pPr>
        <w:spacing w:after="0" w:line="360" w:lineRule="auto"/>
        <w:ind w:firstLine="709"/>
        <w:jc w:val="both"/>
        <w:rPr>
          <w:rFonts w:ascii="Times New Roman" w:hAnsi="Times New Roman"/>
          <w:sz w:val="24"/>
          <w:szCs w:val="24"/>
        </w:rPr>
      </w:pPr>
      <w:r w:rsidRPr="002C6307">
        <w:rPr>
          <w:rFonts w:ascii="Times New Roman" w:hAnsi="Times New Roman"/>
          <w:sz w:val="24"/>
          <w:szCs w:val="24"/>
        </w:rPr>
        <w:t>3. Обветшание малых форм на прогулочных участках.</w:t>
      </w:r>
    </w:p>
    <w:p w:rsidR="005605EC" w:rsidRPr="002C6307" w:rsidRDefault="005605EC" w:rsidP="002C6307">
      <w:pPr>
        <w:spacing w:after="0" w:line="360" w:lineRule="auto"/>
        <w:ind w:firstLine="709"/>
        <w:jc w:val="both"/>
        <w:rPr>
          <w:rFonts w:ascii="Times New Roman" w:hAnsi="Times New Roman"/>
          <w:sz w:val="24"/>
          <w:szCs w:val="24"/>
        </w:rPr>
      </w:pPr>
      <w:r w:rsidRPr="002C6307">
        <w:rPr>
          <w:rFonts w:ascii="Times New Roman" w:hAnsi="Times New Roman"/>
          <w:sz w:val="24"/>
          <w:szCs w:val="24"/>
        </w:rPr>
        <w:t xml:space="preserve">4. Из-за недостаточности финансирования,  развивающие центры в групповых не приведены в соответствии учетом ФГОС ДО, возрастных особенностей детей. </w:t>
      </w:r>
    </w:p>
    <w:p w:rsidR="005605EC" w:rsidRDefault="005605EC" w:rsidP="002C6307">
      <w:pPr>
        <w:spacing w:after="0" w:line="360" w:lineRule="auto"/>
        <w:ind w:firstLine="709"/>
        <w:rPr>
          <w:rFonts w:ascii="Times New Roman" w:hAnsi="Times New Roman"/>
          <w:sz w:val="24"/>
          <w:szCs w:val="24"/>
        </w:rPr>
      </w:pPr>
      <w:r w:rsidRPr="002C6307">
        <w:rPr>
          <w:rFonts w:ascii="Times New Roman" w:hAnsi="Times New Roman"/>
          <w:sz w:val="24"/>
          <w:szCs w:val="24"/>
        </w:rPr>
        <w:t xml:space="preserve">          </w:t>
      </w:r>
    </w:p>
    <w:p w:rsidR="005605EC" w:rsidRPr="002C6307" w:rsidRDefault="005605EC" w:rsidP="002C6307">
      <w:pPr>
        <w:spacing w:after="0" w:line="360" w:lineRule="auto"/>
        <w:ind w:firstLine="709"/>
        <w:rPr>
          <w:rFonts w:ascii="Times New Roman" w:hAnsi="Times New Roman"/>
          <w:sz w:val="24"/>
          <w:szCs w:val="24"/>
        </w:rPr>
      </w:pPr>
    </w:p>
    <w:p w:rsidR="005605EC" w:rsidRPr="00812BD6" w:rsidRDefault="005605EC" w:rsidP="0087590D">
      <w:pPr>
        <w:spacing w:after="0"/>
        <w:jc w:val="center"/>
        <w:rPr>
          <w:rFonts w:ascii="Times New Roman" w:hAnsi="Times New Roman"/>
          <w:sz w:val="28"/>
          <w:szCs w:val="28"/>
        </w:rPr>
      </w:pPr>
      <w:r w:rsidRPr="00812BD6">
        <w:rPr>
          <w:rFonts w:ascii="Times New Roman" w:hAnsi="Times New Roman"/>
          <w:b/>
          <w:sz w:val="28"/>
          <w:szCs w:val="28"/>
        </w:rPr>
        <w:t>Планируемые мероприятия по решению выявленных проблем</w:t>
      </w:r>
      <w:r w:rsidRPr="00812BD6">
        <w:rPr>
          <w:rFonts w:ascii="Times New Roman" w:hAnsi="Times New Roman"/>
          <w:sz w:val="28"/>
          <w:szCs w:val="28"/>
        </w:rPr>
        <w:t>.</w:t>
      </w:r>
    </w:p>
    <w:p w:rsidR="005605EC" w:rsidRPr="002C6307" w:rsidRDefault="005605EC" w:rsidP="002C6307">
      <w:pPr>
        <w:spacing w:after="0" w:line="360" w:lineRule="auto"/>
        <w:ind w:firstLine="709"/>
        <w:jc w:val="both"/>
        <w:rPr>
          <w:rFonts w:ascii="Times New Roman" w:hAnsi="Times New Roman"/>
          <w:sz w:val="24"/>
          <w:szCs w:val="24"/>
        </w:rPr>
      </w:pPr>
      <w:r w:rsidRPr="00812BD6">
        <w:rPr>
          <w:rFonts w:ascii="Times New Roman" w:hAnsi="Times New Roman"/>
          <w:sz w:val="28"/>
          <w:szCs w:val="28"/>
        </w:rPr>
        <w:t>1.</w:t>
      </w:r>
      <w:r w:rsidRPr="00812BD6">
        <w:rPr>
          <w:rFonts w:ascii="Times New Roman" w:hAnsi="Times New Roman"/>
          <w:sz w:val="28"/>
          <w:szCs w:val="28"/>
        </w:rPr>
        <w:tab/>
      </w:r>
      <w:r w:rsidRPr="002C6307">
        <w:rPr>
          <w:rFonts w:ascii="Times New Roman" w:hAnsi="Times New Roman"/>
          <w:sz w:val="24"/>
          <w:szCs w:val="24"/>
        </w:rPr>
        <w:t>Обеспечить условия для прохождения педагогами курсов повышения квалификации по ФГОС ДО через разные формы, активизировать</w:t>
      </w:r>
      <w:bookmarkStart w:id="0" w:name="_GoBack"/>
      <w:bookmarkEnd w:id="0"/>
      <w:r w:rsidRPr="002C6307">
        <w:rPr>
          <w:rFonts w:ascii="Times New Roman" w:hAnsi="Times New Roman"/>
          <w:sz w:val="24"/>
          <w:szCs w:val="24"/>
        </w:rPr>
        <w:t xml:space="preserve"> посещение педагогами семинаров, вебинаров, конференций и т.д.</w:t>
      </w:r>
      <w:r w:rsidRPr="002C6307">
        <w:rPr>
          <w:rFonts w:ascii="Times New Roman" w:hAnsi="Times New Roman"/>
          <w:sz w:val="24"/>
          <w:szCs w:val="24"/>
        </w:rPr>
        <w:tab/>
      </w:r>
    </w:p>
    <w:p w:rsidR="005605EC" w:rsidRPr="002C6307" w:rsidRDefault="005605EC" w:rsidP="002C6307">
      <w:pPr>
        <w:spacing w:after="0" w:line="360" w:lineRule="auto"/>
        <w:ind w:firstLine="709"/>
        <w:jc w:val="both"/>
        <w:rPr>
          <w:rFonts w:ascii="Times New Roman" w:hAnsi="Times New Roman"/>
          <w:sz w:val="24"/>
          <w:szCs w:val="24"/>
        </w:rPr>
      </w:pPr>
      <w:r w:rsidRPr="002C6307">
        <w:rPr>
          <w:rFonts w:ascii="Times New Roman" w:hAnsi="Times New Roman"/>
          <w:sz w:val="24"/>
          <w:szCs w:val="24"/>
        </w:rPr>
        <w:t>2.</w:t>
      </w:r>
      <w:r w:rsidRPr="002C6307">
        <w:rPr>
          <w:rFonts w:ascii="Times New Roman" w:hAnsi="Times New Roman"/>
          <w:sz w:val="24"/>
          <w:szCs w:val="24"/>
        </w:rPr>
        <w:tab/>
        <w:t>Усилить методическую работу по повышению квалификации  и прохождению аттестации педагогических работников ДОУ.</w:t>
      </w:r>
    </w:p>
    <w:p w:rsidR="005605EC" w:rsidRPr="002C6307" w:rsidRDefault="005605EC" w:rsidP="002C6307">
      <w:pPr>
        <w:spacing w:after="0" w:line="360" w:lineRule="auto"/>
        <w:ind w:firstLine="709"/>
        <w:jc w:val="both"/>
        <w:rPr>
          <w:rFonts w:ascii="Times New Roman" w:hAnsi="Times New Roman"/>
          <w:sz w:val="24"/>
          <w:szCs w:val="24"/>
        </w:rPr>
      </w:pPr>
      <w:r w:rsidRPr="002C6307">
        <w:rPr>
          <w:rFonts w:ascii="Times New Roman" w:hAnsi="Times New Roman"/>
          <w:sz w:val="24"/>
          <w:szCs w:val="24"/>
        </w:rPr>
        <w:t xml:space="preserve">3. </w:t>
      </w:r>
      <w:r w:rsidRPr="002C6307">
        <w:rPr>
          <w:rFonts w:ascii="Times New Roman" w:hAnsi="Times New Roman"/>
          <w:sz w:val="24"/>
          <w:szCs w:val="24"/>
        </w:rPr>
        <w:tab/>
        <w:t>Изыскать возможность ремонта или установки новых малых форм на прогулочных участках ДОУ.</w:t>
      </w:r>
    </w:p>
    <w:p w:rsidR="005605EC" w:rsidRPr="002C6307" w:rsidRDefault="005605EC" w:rsidP="002C6307">
      <w:pPr>
        <w:spacing w:after="0" w:line="360" w:lineRule="auto"/>
        <w:ind w:firstLine="709"/>
        <w:jc w:val="both"/>
        <w:rPr>
          <w:rFonts w:ascii="Times New Roman" w:hAnsi="Times New Roman"/>
          <w:sz w:val="24"/>
          <w:szCs w:val="24"/>
        </w:rPr>
      </w:pPr>
      <w:r w:rsidRPr="002C6307">
        <w:rPr>
          <w:rFonts w:ascii="Times New Roman" w:hAnsi="Times New Roman"/>
          <w:sz w:val="24"/>
          <w:szCs w:val="24"/>
        </w:rPr>
        <w:t>4. Наполнить развивающие центры содержательным материалом в группах с учетом ФГОС ДО, возрастных особенностей детей.</w:t>
      </w:r>
    </w:p>
    <w:p w:rsidR="005605EC" w:rsidRPr="002C6307" w:rsidRDefault="005605EC" w:rsidP="002C6307">
      <w:pPr>
        <w:spacing w:after="0" w:line="360" w:lineRule="auto"/>
        <w:ind w:firstLine="709"/>
        <w:jc w:val="both"/>
        <w:rPr>
          <w:rFonts w:ascii="Times New Roman" w:hAnsi="Times New Roman"/>
          <w:sz w:val="24"/>
          <w:szCs w:val="24"/>
        </w:rPr>
      </w:pPr>
    </w:p>
    <w:p w:rsidR="005605EC" w:rsidRPr="002C6307" w:rsidRDefault="005605EC" w:rsidP="002C6307">
      <w:pPr>
        <w:spacing w:after="0" w:line="360" w:lineRule="auto"/>
        <w:ind w:firstLine="709"/>
        <w:jc w:val="both"/>
        <w:rPr>
          <w:rFonts w:ascii="Times New Roman" w:hAnsi="Times New Roman"/>
          <w:sz w:val="24"/>
          <w:szCs w:val="24"/>
        </w:rPr>
      </w:pPr>
    </w:p>
    <w:p w:rsidR="005605EC" w:rsidRDefault="005605EC" w:rsidP="00D61E43">
      <w:pPr>
        <w:rPr>
          <w:rFonts w:ascii="Times New Roman" w:hAnsi="Times New Roman"/>
          <w:sz w:val="28"/>
          <w:szCs w:val="28"/>
        </w:rPr>
      </w:pPr>
    </w:p>
    <w:p w:rsidR="005605EC" w:rsidRDefault="005605EC" w:rsidP="00D61E43">
      <w:pPr>
        <w:rPr>
          <w:rFonts w:ascii="Times New Roman" w:hAnsi="Times New Roman"/>
          <w:sz w:val="28"/>
          <w:szCs w:val="28"/>
        </w:rPr>
      </w:pPr>
    </w:p>
    <w:p w:rsidR="005605EC" w:rsidRDefault="005605EC" w:rsidP="00D61E43">
      <w:pPr>
        <w:rPr>
          <w:rFonts w:ascii="Times New Roman" w:hAnsi="Times New Roman"/>
          <w:sz w:val="28"/>
          <w:szCs w:val="28"/>
        </w:rPr>
      </w:pPr>
    </w:p>
    <w:p w:rsidR="005605EC" w:rsidRDefault="005605EC" w:rsidP="00D61E43">
      <w:pPr>
        <w:rPr>
          <w:rFonts w:ascii="Times New Roman" w:hAnsi="Times New Roman"/>
          <w:sz w:val="28"/>
          <w:szCs w:val="28"/>
        </w:rPr>
      </w:pPr>
    </w:p>
    <w:p w:rsidR="005605EC" w:rsidRDefault="005605EC" w:rsidP="00AE7B03">
      <w:pPr>
        <w:jc w:val="center"/>
        <w:rPr>
          <w:rFonts w:ascii="Times New Roman" w:hAnsi="Times New Roman"/>
          <w:sz w:val="28"/>
          <w:szCs w:val="28"/>
        </w:rPr>
      </w:pPr>
    </w:p>
    <w:p w:rsidR="005605EC" w:rsidRDefault="005605EC" w:rsidP="00AE7B03">
      <w:pPr>
        <w:jc w:val="center"/>
        <w:rPr>
          <w:rFonts w:ascii="Times New Roman" w:hAnsi="Times New Roman"/>
          <w:sz w:val="28"/>
          <w:szCs w:val="28"/>
        </w:rPr>
      </w:pPr>
    </w:p>
    <w:p w:rsidR="005605EC" w:rsidRDefault="005605EC" w:rsidP="00AE7B03">
      <w:pPr>
        <w:jc w:val="center"/>
        <w:rPr>
          <w:rFonts w:ascii="Times New Roman" w:hAnsi="Times New Roman"/>
          <w:sz w:val="28"/>
          <w:szCs w:val="28"/>
        </w:rPr>
      </w:pPr>
    </w:p>
    <w:p w:rsidR="005605EC" w:rsidRDefault="005605EC" w:rsidP="00AE7B03">
      <w:pPr>
        <w:jc w:val="center"/>
        <w:rPr>
          <w:rFonts w:ascii="Times New Roman" w:hAnsi="Times New Roman"/>
          <w:sz w:val="28"/>
          <w:szCs w:val="28"/>
        </w:rPr>
      </w:pPr>
    </w:p>
    <w:p w:rsidR="005605EC" w:rsidRDefault="005605EC" w:rsidP="00D61E43">
      <w:pPr>
        <w:rPr>
          <w:rFonts w:ascii="Times New Roman" w:hAnsi="Times New Roman"/>
          <w:sz w:val="28"/>
          <w:szCs w:val="28"/>
        </w:rPr>
      </w:pPr>
    </w:p>
    <w:p w:rsidR="005605EC" w:rsidRDefault="005605EC" w:rsidP="00D61E43">
      <w:pPr>
        <w:rPr>
          <w:rFonts w:ascii="Times New Roman" w:hAnsi="Times New Roman"/>
          <w:sz w:val="28"/>
          <w:szCs w:val="28"/>
        </w:rPr>
      </w:pPr>
    </w:p>
    <w:p w:rsidR="005605EC" w:rsidRDefault="005605EC" w:rsidP="00D61E43">
      <w:pPr>
        <w:rPr>
          <w:rFonts w:ascii="Times New Roman" w:hAnsi="Times New Roman"/>
          <w:sz w:val="28"/>
          <w:szCs w:val="28"/>
        </w:rPr>
      </w:pPr>
    </w:p>
    <w:p w:rsidR="005605EC" w:rsidRDefault="005605EC" w:rsidP="00D61E43">
      <w:pPr>
        <w:rPr>
          <w:rFonts w:ascii="Times New Roman" w:hAnsi="Times New Roman"/>
          <w:sz w:val="28"/>
          <w:szCs w:val="28"/>
        </w:rPr>
      </w:pPr>
    </w:p>
    <w:p w:rsidR="005605EC" w:rsidRPr="00812BD6" w:rsidRDefault="005605EC" w:rsidP="00D61E43">
      <w:pPr>
        <w:rPr>
          <w:rFonts w:ascii="Times New Roman" w:hAnsi="Times New Roman"/>
          <w:i/>
          <w:sz w:val="28"/>
          <w:szCs w:val="28"/>
        </w:rPr>
      </w:pPr>
    </w:p>
    <w:p w:rsidR="005605EC" w:rsidRPr="00812BD6" w:rsidRDefault="005605EC" w:rsidP="006C47CC">
      <w:pPr>
        <w:spacing w:after="0"/>
        <w:jc w:val="center"/>
        <w:rPr>
          <w:rFonts w:ascii="Times New Roman" w:hAnsi="Times New Roman"/>
          <w:b/>
          <w:sz w:val="28"/>
          <w:szCs w:val="28"/>
        </w:rPr>
      </w:pPr>
      <w:r>
        <w:rPr>
          <w:rFonts w:ascii="Times New Roman" w:hAnsi="Times New Roman"/>
          <w:b/>
          <w:sz w:val="28"/>
          <w:szCs w:val="28"/>
        </w:rPr>
        <w:br w:type="page"/>
      </w:r>
      <w:r w:rsidRPr="00812BD6">
        <w:rPr>
          <w:rFonts w:ascii="Times New Roman" w:hAnsi="Times New Roman"/>
          <w:b/>
          <w:sz w:val="28"/>
          <w:szCs w:val="28"/>
        </w:rPr>
        <w:t>II</w:t>
      </w:r>
      <w:r w:rsidRPr="00812BD6">
        <w:rPr>
          <w:rFonts w:ascii="Times New Roman" w:hAnsi="Times New Roman"/>
          <w:sz w:val="28"/>
          <w:szCs w:val="28"/>
        </w:rPr>
        <w:t xml:space="preserve">. </w:t>
      </w:r>
      <w:r w:rsidRPr="00812BD6">
        <w:rPr>
          <w:rFonts w:ascii="Times New Roman" w:hAnsi="Times New Roman"/>
          <w:b/>
          <w:sz w:val="28"/>
          <w:szCs w:val="28"/>
        </w:rPr>
        <w:t>Показатели деятельности дошкольной образовательной</w:t>
      </w:r>
    </w:p>
    <w:p w:rsidR="005605EC" w:rsidRPr="00812BD6" w:rsidRDefault="005605EC" w:rsidP="006C47CC">
      <w:pPr>
        <w:widowControl w:val="0"/>
        <w:autoSpaceDE w:val="0"/>
        <w:autoSpaceDN w:val="0"/>
        <w:adjustRightInd w:val="0"/>
        <w:spacing w:after="0" w:line="240" w:lineRule="auto"/>
        <w:jc w:val="center"/>
        <w:rPr>
          <w:rFonts w:ascii="Times New Roman" w:hAnsi="Times New Roman"/>
          <w:b/>
          <w:sz w:val="28"/>
          <w:szCs w:val="28"/>
        </w:rPr>
      </w:pPr>
      <w:r w:rsidRPr="00812BD6">
        <w:rPr>
          <w:rFonts w:ascii="Times New Roman" w:hAnsi="Times New Roman"/>
          <w:b/>
          <w:sz w:val="28"/>
          <w:szCs w:val="28"/>
        </w:rPr>
        <w:t>организации, подлежащие самообследованию</w:t>
      </w:r>
    </w:p>
    <w:p w:rsidR="005605EC" w:rsidRPr="00812BD6" w:rsidRDefault="005605EC" w:rsidP="006C47CC">
      <w:pPr>
        <w:widowControl w:val="0"/>
        <w:autoSpaceDE w:val="0"/>
        <w:autoSpaceDN w:val="0"/>
        <w:adjustRightInd w:val="0"/>
        <w:spacing w:after="0" w:line="240" w:lineRule="auto"/>
        <w:jc w:val="center"/>
        <w:rPr>
          <w:rFonts w:ascii="Arial" w:hAnsi="Arial" w:cs="Arial"/>
          <w:b/>
          <w:bCs/>
          <w:sz w:val="16"/>
          <w:szCs w:val="16"/>
          <w:lang w:eastAsia="ru-RU"/>
        </w:rPr>
      </w:pPr>
    </w:p>
    <w:tbl>
      <w:tblPr>
        <w:tblW w:w="0" w:type="auto"/>
        <w:tblInd w:w="75" w:type="dxa"/>
        <w:tblLayout w:type="fixed"/>
        <w:tblCellMar>
          <w:left w:w="75" w:type="dxa"/>
          <w:right w:w="75" w:type="dxa"/>
        </w:tblCellMar>
        <w:tblLook w:val="00A0"/>
      </w:tblPr>
      <w:tblGrid>
        <w:gridCol w:w="1020"/>
        <w:gridCol w:w="7070"/>
        <w:gridCol w:w="1549"/>
      </w:tblGrid>
      <w:tr w:rsidR="005605EC" w:rsidRPr="00F4249F" w:rsidTr="00420472">
        <w:tc>
          <w:tcPr>
            <w:tcW w:w="102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b/>
                <w:sz w:val="24"/>
                <w:szCs w:val="24"/>
                <w:lang w:eastAsia="ru-RU"/>
              </w:rPr>
            </w:pPr>
            <w:r w:rsidRPr="00812BD6">
              <w:rPr>
                <w:rFonts w:ascii="Times New Roman" w:hAnsi="Times New Roman"/>
                <w:b/>
                <w:sz w:val="24"/>
                <w:szCs w:val="24"/>
                <w:lang w:eastAsia="ru-RU"/>
              </w:rPr>
              <w:t>N п/п</w:t>
            </w:r>
          </w:p>
        </w:tc>
        <w:tc>
          <w:tcPr>
            <w:tcW w:w="707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b/>
                <w:sz w:val="24"/>
                <w:szCs w:val="24"/>
                <w:lang w:eastAsia="ru-RU"/>
              </w:rPr>
            </w:pPr>
            <w:r w:rsidRPr="00812BD6">
              <w:rPr>
                <w:rFonts w:ascii="Times New Roman" w:hAnsi="Times New Roman"/>
                <w:b/>
                <w:sz w:val="24"/>
                <w:szCs w:val="24"/>
                <w:lang w:eastAsia="ru-RU"/>
              </w:rPr>
              <w:t>Показатели</w:t>
            </w:r>
          </w:p>
        </w:tc>
        <w:tc>
          <w:tcPr>
            <w:tcW w:w="1549"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b/>
                <w:sz w:val="24"/>
                <w:szCs w:val="24"/>
                <w:lang w:eastAsia="ru-RU"/>
              </w:rPr>
            </w:pPr>
            <w:r w:rsidRPr="00812BD6">
              <w:rPr>
                <w:rFonts w:ascii="Times New Roman" w:hAnsi="Times New Roman"/>
                <w:b/>
                <w:sz w:val="24"/>
                <w:szCs w:val="24"/>
                <w:lang w:eastAsia="ru-RU"/>
              </w:rPr>
              <w:t>Единица измерения</w:t>
            </w:r>
          </w:p>
        </w:tc>
      </w:tr>
      <w:tr w:rsidR="005605EC" w:rsidRPr="00F4249F" w:rsidTr="00420472">
        <w:tc>
          <w:tcPr>
            <w:tcW w:w="102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outlineLvl w:val="1"/>
              <w:rPr>
                <w:rFonts w:ascii="Times New Roman" w:hAnsi="Times New Roman"/>
                <w:b/>
                <w:sz w:val="24"/>
                <w:szCs w:val="24"/>
                <w:lang w:eastAsia="ru-RU"/>
              </w:rPr>
            </w:pPr>
            <w:bookmarkStart w:id="1" w:name="Par43"/>
            <w:bookmarkEnd w:id="1"/>
            <w:r w:rsidRPr="00812BD6">
              <w:rPr>
                <w:rFonts w:ascii="Times New Roman" w:hAnsi="Times New Roman"/>
                <w:b/>
                <w:sz w:val="24"/>
                <w:szCs w:val="24"/>
                <w:lang w:eastAsia="ru-RU"/>
              </w:rPr>
              <w:t>1.</w:t>
            </w:r>
          </w:p>
        </w:tc>
        <w:tc>
          <w:tcPr>
            <w:tcW w:w="707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rPr>
                <w:rFonts w:ascii="Times New Roman" w:hAnsi="Times New Roman"/>
                <w:b/>
                <w:sz w:val="24"/>
                <w:szCs w:val="24"/>
                <w:lang w:eastAsia="ru-RU"/>
              </w:rPr>
            </w:pPr>
            <w:r w:rsidRPr="00812BD6">
              <w:rPr>
                <w:rFonts w:ascii="Times New Roman" w:hAnsi="Times New Roman"/>
                <w:b/>
                <w:sz w:val="24"/>
                <w:szCs w:val="24"/>
                <w:lang w:eastAsia="ru-RU"/>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p>
        </w:tc>
      </w:tr>
      <w:tr w:rsidR="005605EC" w:rsidRPr="00F4249F" w:rsidTr="00420472">
        <w:tc>
          <w:tcPr>
            <w:tcW w:w="102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1.1</w:t>
            </w:r>
          </w:p>
        </w:tc>
        <w:tc>
          <w:tcPr>
            <w:tcW w:w="707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154</w:t>
            </w:r>
            <w:r w:rsidRPr="00812BD6">
              <w:rPr>
                <w:rFonts w:ascii="Times New Roman" w:hAnsi="Times New Roman"/>
                <w:sz w:val="24"/>
                <w:szCs w:val="24"/>
                <w:lang w:eastAsia="ru-RU"/>
              </w:rPr>
              <w:t xml:space="preserve"> человек</w:t>
            </w:r>
            <w:r>
              <w:rPr>
                <w:rFonts w:ascii="Times New Roman" w:hAnsi="Times New Roman"/>
                <w:sz w:val="24"/>
                <w:szCs w:val="24"/>
                <w:lang w:eastAsia="ru-RU"/>
              </w:rPr>
              <w:t>а</w:t>
            </w:r>
          </w:p>
        </w:tc>
      </w:tr>
      <w:tr w:rsidR="005605EC" w:rsidRPr="00F4249F" w:rsidTr="00420472">
        <w:tc>
          <w:tcPr>
            <w:tcW w:w="102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1.1.1</w:t>
            </w:r>
          </w:p>
        </w:tc>
        <w:tc>
          <w:tcPr>
            <w:tcW w:w="707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В режиме полного дня (8 - 12 часов)</w:t>
            </w:r>
          </w:p>
        </w:tc>
        <w:tc>
          <w:tcPr>
            <w:tcW w:w="1549" w:type="dxa"/>
            <w:tcBorders>
              <w:top w:val="single" w:sz="4" w:space="0" w:color="auto"/>
              <w:left w:val="single" w:sz="4" w:space="0" w:color="auto"/>
              <w:bottom w:val="single" w:sz="4" w:space="0" w:color="auto"/>
              <w:right w:val="single" w:sz="4" w:space="0" w:color="auto"/>
            </w:tcBorders>
          </w:tcPr>
          <w:p w:rsidR="005605EC" w:rsidRPr="00097C42"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097C42">
              <w:rPr>
                <w:rFonts w:ascii="Times New Roman" w:hAnsi="Times New Roman"/>
                <w:sz w:val="24"/>
                <w:szCs w:val="24"/>
                <w:lang w:eastAsia="ru-RU"/>
              </w:rPr>
              <w:t>148 человека</w:t>
            </w:r>
          </w:p>
        </w:tc>
      </w:tr>
      <w:tr w:rsidR="005605EC" w:rsidRPr="00F4249F" w:rsidTr="00420472">
        <w:tc>
          <w:tcPr>
            <w:tcW w:w="102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1.1.2</w:t>
            </w:r>
          </w:p>
        </w:tc>
        <w:tc>
          <w:tcPr>
            <w:tcW w:w="707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tcPr>
          <w:p w:rsidR="005605EC" w:rsidRPr="00097C42"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097C42">
              <w:rPr>
                <w:rFonts w:ascii="Times New Roman" w:hAnsi="Times New Roman"/>
                <w:sz w:val="24"/>
                <w:szCs w:val="24"/>
                <w:lang w:eastAsia="ru-RU"/>
              </w:rPr>
              <w:t>6  человек</w:t>
            </w:r>
          </w:p>
        </w:tc>
      </w:tr>
      <w:tr w:rsidR="005605EC" w:rsidRPr="00F4249F" w:rsidTr="00420472">
        <w:tc>
          <w:tcPr>
            <w:tcW w:w="102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1.1.3</w:t>
            </w:r>
          </w:p>
        </w:tc>
        <w:tc>
          <w:tcPr>
            <w:tcW w:w="707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 xml:space="preserve"> 0 человек</w:t>
            </w:r>
          </w:p>
        </w:tc>
      </w:tr>
      <w:tr w:rsidR="005605EC" w:rsidRPr="00F4249F" w:rsidTr="00420472">
        <w:tc>
          <w:tcPr>
            <w:tcW w:w="102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1.1.4</w:t>
            </w:r>
          </w:p>
        </w:tc>
        <w:tc>
          <w:tcPr>
            <w:tcW w:w="707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0 человек</w:t>
            </w:r>
          </w:p>
        </w:tc>
      </w:tr>
      <w:tr w:rsidR="005605EC" w:rsidRPr="00F4249F" w:rsidTr="00420472">
        <w:tc>
          <w:tcPr>
            <w:tcW w:w="102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1.2</w:t>
            </w:r>
          </w:p>
        </w:tc>
        <w:tc>
          <w:tcPr>
            <w:tcW w:w="707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tcPr>
          <w:p w:rsidR="005605EC" w:rsidRPr="00097C42"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097C42">
              <w:rPr>
                <w:rFonts w:ascii="Times New Roman" w:hAnsi="Times New Roman"/>
                <w:sz w:val="24"/>
                <w:szCs w:val="24"/>
                <w:lang w:eastAsia="ru-RU"/>
              </w:rPr>
              <w:t>6 человек</w:t>
            </w:r>
          </w:p>
        </w:tc>
      </w:tr>
      <w:tr w:rsidR="005605EC" w:rsidRPr="00F4249F" w:rsidTr="00420472">
        <w:tc>
          <w:tcPr>
            <w:tcW w:w="102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1.3</w:t>
            </w:r>
          </w:p>
        </w:tc>
        <w:tc>
          <w:tcPr>
            <w:tcW w:w="707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tcPr>
          <w:p w:rsidR="005605EC" w:rsidRPr="00097C42"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097C42">
              <w:rPr>
                <w:rFonts w:ascii="Times New Roman" w:hAnsi="Times New Roman"/>
                <w:sz w:val="24"/>
                <w:szCs w:val="24"/>
                <w:lang w:eastAsia="ru-RU"/>
              </w:rPr>
              <w:t>148  человек</w:t>
            </w:r>
          </w:p>
        </w:tc>
      </w:tr>
      <w:tr w:rsidR="005605EC" w:rsidRPr="00F4249F" w:rsidTr="00420472">
        <w:tc>
          <w:tcPr>
            <w:tcW w:w="102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1.4</w:t>
            </w:r>
          </w:p>
        </w:tc>
        <w:tc>
          <w:tcPr>
            <w:tcW w:w="707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tcPr>
          <w:p w:rsidR="005605EC" w:rsidRPr="00812BD6" w:rsidRDefault="005605EC" w:rsidP="001E62DA">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154</w:t>
            </w:r>
            <w:r w:rsidRPr="00812BD6">
              <w:rPr>
                <w:rFonts w:ascii="Times New Roman" w:hAnsi="Times New Roman"/>
                <w:sz w:val="24"/>
                <w:szCs w:val="24"/>
                <w:lang w:eastAsia="ru-RU"/>
              </w:rPr>
              <w:t xml:space="preserve"> человек/100%</w:t>
            </w:r>
          </w:p>
        </w:tc>
      </w:tr>
      <w:tr w:rsidR="005605EC" w:rsidRPr="00F4249F" w:rsidTr="00420472">
        <w:tc>
          <w:tcPr>
            <w:tcW w:w="102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1.4.1</w:t>
            </w:r>
          </w:p>
        </w:tc>
        <w:tc>
          <w:tcPr>
            <w:tcW w:w="707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В режиме полного дня (8 - 12 часов)</w:t>
            </w:r>
          </w:p>
        </w:tc>
        <w:tc>
          <w:tcPr>
            <w:tcW w:w="1549"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 xml:space="preserve">      </w:t>
            </w:r>
            <w:r>
              <w:rPr>
                <w:rFonts w:ascii="Times New Roman" w:hAnsi="Times New Roman"/>
                <w:sz w:val="24"/>
                <w:szCs w:val="24"/>
                <w:lang w:eastAsia="ru-RU"/>
              </w:rPr>
              <w:t xml:space="preserve">148 </w:t>
            </w:r>
            <w:r w:rsidRPr="00812BD6">
              <w:rPr>
                <w:rFonts w:ascii="Times New Roman" w:hAnsi="Times New Roman"/>
                <w:sz w:val="24"/>
                <w:szCs w:val="24"/>
                <w:lang w:eastAsia="ru-RU"/>
              </w:rPr>
              <w:t xml:space="preserve"> человек</w:t>
            </w:r>
            <w:r>
              <w:rPr>
                <w:rFonts w:ascii="Times New Roman" w:hAnsi="Times New Roman"/>
                <w:sz w:val="24"/>
                <w:szCs w:val="24"/>
                <w:lang w:eastAsia="ru-RU"/>
              </w:rPr>
              <w:t>а/ 100</w:t>
            </w:r>
            <w:r w:rsidRPr="00812BD6">
              <w:rPr>
                <w:rFonts w:ascii="Times New Roman" w:hAnsi="Times New Roman"/>
                <w:sz w:val="24"/>
                <w:szCs w:val="24"/>
                <w:lang w:eastAsia="ru-RU"/>
              </w:rPr>
              <w:t>%</w:t>
            </w:r>
          </w:p>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p>
        </w:tc>
      </w:tr>
      <w:tr w:rsidR="005605EC" w:rsidRPr="00F4249F" w:rsidTr="00420472">
        <w:tc>
          <w:tcPr>
            <w:tcW w:w="102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1.4.2</w:t>
            </w:r>
          </w:p>
        </w:tc>
        <w:tc>
          <w:tcPr>
            <w:tcW w:w="707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0 человек/%</w:t>
            </w:r>
          </w:p>
        </w:tc>
      </w:tr>
      <w:tr w:rsidR="005605EC" w:rsidRPr="00F4249F" w:rsidTr="00420472">
        <w:tc>
          <w:tcPr>
            <w:tcW w:w="102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1.4.3</w:t>
            </w:r>
          </w:p>
        </w:tc>
        <w:tc>
          <w:tcPr>
            <w:tcW w:w="707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0 человек/%</w:t>
            </w:r>
          </w:p>
        </w:tc>
      </w:tr>
      <w:tr w:rsidR="005605EC" w:rsidRPr="00F4249F" w:rsidTr="00420472">
        <w:tc>
          <w:tcPr>
            <w:tcW w:w="102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1.5</w:t>
            </w:r>
          </w:p>
        </w:tc>
        <w:tc>
          <w:tcPr>
            <w:tcW w:w="707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r w:rsidRPr="00812BD6">
              <w:rPr>
                <w:rFonts w:ascii="Times New Roman" w:hAnsi="Times New Roman"/>
                <w:sz w:val="24"/>
                <w:szCs w:val="24"/>
                <w:lang w:eastAsia="ru-RU"/>
              </w:rPr>
              <w:t xml:space="preserve"> человек</w:t>
            </w:r>
            <w:r>
              <w:rPr>
                <w:rFonts w:ascii="Times New Roman" w:hAnsi="Times New Roman"/>
                <w:sz w:val="24"/>
                <w:szCs w:val="24"/>
                <w:lang w:eastAsia="ru-RU"/>
              </w:rPr>
              <w:t>а</w:t>
            </w:r>
          </w:p>
        </w:tc>
      </w:tr>
      <w:tr w:rsidR="005605EC" w:rsidRPr="00F4249F" w:rsidTr="00420472">
        <w:tc>
          <w:tcPr>
            <w:tcW w:w="102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1.5.1</w:t>
            </w:r>
          </w:p>
        </w:tc>
        <w:tc>
          <w:tcPr>
            <w:tcW w:w="707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r w:rsidRPr="00812BD6">
              <w:rPr>
                <w:rFonts w:ascii="Times New Roman" w:hAnsi="Times New Roman"/>
                <w:sz w:val="24"/>
                <w:szCs w:val="24"/>
                <w:lang w:eastAsia="ru-RU"/>
              </w:rPr>
              <w:t xml:space="preserve"> человек</w:t>
            </w:r>
            <w:r>
              <w:rPr>
                <w:rFonts w:ascii="Times New Roman" w:hAnsi="Times New Roman"/>
                <w:sz w:val="24"/>
                <w:szCs w:val="24"/>
                <w:lang w:eastAsia="ru-RU"/>
              </w:rPr>
              <w:t>а</w:t>
            </w:r>
          </w:p>
        </w:tc>
      </w:tr>
      <w:tr w:rsidR="005605EC" w:rsidRPr="00F4249F" w:rsidTr="00420472">
        <w:tc>
          <w:tcPr>
            <w:tcW w:w="102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1.5.2</w:t>
            </w:r>
          </w:p>
        </w:tc>
        <w:tc>
          <w:tcPr>
            <w:tcW w:w="707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154</w:t>
            </w:r>
            <w:r w:rsidRPr="00812BD6">
              <w:rPr>
                <w:rFonts w:ascii="Times New Roman" w:hAnsi="Times New Roman"/>
                <w:sz w:val="24"/>
                <w:szCs w:val="24"/>
                <w:lang w:eastAsia="ru-RU"/>
              </w:rPr>
              <w:t xml:space="preserve"> человек/</w:t>
            </w:r>
          </w:p>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100%</w:t>
            </w:r>
          </w:p>
        </w:tc>
      </w:tr>
      <w:tr w:rsidR="005605EC" w:rsidRPr="00F4249F" w:rsidTr="00420472">
        <w:tc>
          <w:tcPr>
            <w:tcW w:w="102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1.5.3</w:t>
            </w:r>
          </w:p>
        </w:tc>
        <w:tc>
          <w:tcPr>
            <w:tcW w:w="707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По присмотру и уходу</w:t>
            </w:r>
          </w:p>
        </w:tc>
        <w:tc>
          <w:tcPr>
            <w:tcW w:w="1549" w:type="dxa"/>
            <w:tcBorders>
              <w:top w:val="single" w:sz="4" w:space="0" w:color="auto"/>
              <w:left w:val="single" w:sz="4" w:space="0" w:color="auto"/>
              <w:bottom w:val="single" w:sz="4" w:space="0" w:color="auto"/>
              <w:right w:val="single" w:sz="4" w:space="0" w:color="auto"/>
            </w:tcBorders>
          </w:tcPr>
          <w:p w:rsidR="005605EC" w:rsidRPr="00812BD6" w:rsidRDefault="005605EC" w:rsidP="00DE5ABB">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154 </w:t>
            </w:r>
            <w:r w:rsidRPr="00812BD6">
              <w:rPr>
                <w:rFonts w:ascii="Times New Roman" w:hAnsi="Times New Roman"/>
                <w:sz w:val="24"/>
                <w:szCs w:val="24"/>
                <w:lang w:eastAsia="ru-RU"/>
              </w:rPr>
              <w:t>человек/100%</w:t>
            </w:r>
          </w:p>
        </w:tc>
      </w:tr>
      <w:tr w:rsidR="005605EC" w:rsidRPr="00F4249F" w:rsidTr="00420472">
        <w:tc>
          <w:tcPr>
            <w:tcW w:w="102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1.6</w:t>
            </w:r>
          </w:p>
        </w:tc>
        <w:tc>
          <w:tcPr>
            <w:tcW w:w="707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w:t>
            </w:r>
            <w:r w:rsidRPr="00812BD6">
              <w:rPr>
                <w:rFonts w:ascii="Times New Roman" w:hAnsi="Times New Roman"/>
                <w:sz w:val="24"/>
                <w:szCs w:val="24"/>
                <w:lang w:eastAsia="ru-RU"/>
              </w:rPr>
              <w:t xml:space="preserve"> дня</w:t>
            </w:r>
          </w:p>
        </w:tc>
      </w:tr>
      <w:tr w:rsidR="005605EC" w:rsidRPr="00F4249F" w:rsidTr="00420472">
        <w:tc>
          <w:tcPr>
            <w:tcW w:w="102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1.7</w:t>
            </w:r>
          </w:p>
        </w:tc>
        <w:tc>
          <w:tcPr>
            <w:tcW w:w="707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r w:rsidRPr="00812BD6">
              <w:rPr>
                <w:rFonts w:ascii="Times New Roman" w:hAnsi="Times New Roman"/>
                <w:sz w:val="24"/>
                <w:szCs w:val="24"/>
                <w:lang w:eastAsia="ru-RU"/>
              </w:rPr>
              <w:t xml:space="preserve"> человек</w:t>
            </w:r>
          </w:p>
        </w:tc>
      </w:tr>
      <w:tr w:rsidR="005605EC" w:rsidRPr="00F4249F" w:rsidTr="00420472">
        <w:tc>
          <w:tcPr>
            <w:tcW w:w="102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1.7.1</w:t>
            </w:r>
          </w:p>
        </w:tc>
        <w:tc>
          <w:tcPr>
            <w:tcW w:w="707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tcPr>
          <w:p w:rsidR="005605EC" w:rsidRPr="00812BD6" w:rsidRDefault="005605EC" w:rsidP="00AE7B0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 человек /77</w:t>
            </w:r>
            <w:r w:rsidRPr="00812BD6">
              <w:rPr>
                <w:rFonts w:ascii="Times New Roman" w:hAnsi="Times New Roman"/>
                <w:sz w:val="24"/>
                <w:szCs w:val="24"/>
                <w:lang w:eastAsia="ru-RU"/>
              </w:rPr>
              <w:t>%</w:t>
            </w:r>
          </w:p>
        </w:tc>
      </w:tr>
      <w:tr w:rsidR="005605EC" w:rsidRPr="00F4249F" w:rsidTr="00420472">
        <w:tc>
          <w:tcPr>
            <w:tcW w:w="102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1.7.2</w:t>
            </w:r>
          </w:p>
        </w:tc>
        <w:tc>
          <w:tcPr>
            <w:tcW w:w="707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r w:rsidRPr="00812BD6">
              <w:rPr>
                <w:rFonts w:ascii="Times New Roman" w:hAnsi="Times New Roman"/>
                <w:sz w:val="24"/>
                <w:szCs w:val="24"/>
                <w:lang w:eastAsia="ru-RU"/>
              </w:rPr>
              <w:t xml:space="preserve"> человек/ </w:t>
            </w:r>
          </w:p>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77</w:t>
            </w:r>
            <w:r w:rsidRPr="00812BD6">
              <w:rPr>
                <w:rFonts w:ascii="Times New Roman" w:hAnsi="Times New Roman"/>
                <w:sz w:val="24"/>
                <w:szCs w:val="24"/>
                <w:lang w:eastAsia="ru-RU"/>
              </w:rPr>
              <w:t>%</w:t>
            </w:r>
          </w:p>
        </w:tc>
      </w:tr>
      <w:tr w:rsidR="005605EC" w:rsidRPr="00F4249F" w:rsidTr="00420472">
        <w:tc>
          <w:tcPr>
            <w:tcW w:w="102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1.7.3</w:t>
            </w:r>
          </w:p>
        </w:tc>
        <w:tc>
          <w:tcPr>
            <w:tcW w:w="707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tcPr>
          <w:p w:rsidR="005605EC" w:rsidRPr="00812BD6" w:rsidRDefault="005605EC" w:rsidP="00AE7B0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r w:rsidRPr="00812BD6">
              <w:rPr>
                <w:rFonts w:ascii="Times New Roman" w:hAnsi="Times New Roman"/>
                <w:sz w:val="24"/>
                <w:szCs w:val="24"/>
                <w:lang w:eastAsia="ru-RU"/>
              </w:rPr>
              <w:t xml:space="preserve"> человек/</w:t>
            </w:r>
            <w:r>
              <w:rPr>
                <w:rFonts w:ascii="Times New Roman" w:hAnsi="Times New Roman"/>
                <w:sz w:val="24"/>
                <w:szCs w:val="24"/>
                <w:lang w:eastAsia="ru-RU"/>
              </w:rPr>
              <w:t>23</w:t>
            </w:r>
            <w:r w:rsidRPr="00812BD6">
              <w:rPr>
                <w:rFonts w:ascii="Times New Roman" w:hAnsi="Times New Roman"/>
                <w:sz w:val="24"/>
                <w:szCs w:val="24"/>
                <w:lang w:eastAsia="ru-RU"/>
              </w:rPr>
              <w:t>%</w:t>
            </w:r>
          </w:p>
        </w:tc>
      </w:tr>
      <w:tr w:rsidR="005605EC" w:rsidRPr="00F4249F" w:rsidTr="00420472">
        <w:tc>
          <w:tcPr>
            <w:tcW w:w="102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1.7.4</w:t>
            </w:r>
          </w:p>
        </w:tc>
        <w:tc>
          <w:tcPr>
            <w:tcW w:w="707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5605EC" w:rsidRPr="00812BD6" w:rsidRDefault="005605EC" w:rsidP="00AE7B0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r w:rsidRPr="00812BD6">
              <w:rPr>
                <w:rFonts w:ascii="Times New Roman" w:hAnsi="Times New Roman"/>
                <w:sz w:val="24"/>
                <w:szCs w:val="24"/>
                <w:lang w:eastAsia="ru-RU"/>
              </w:rPr>
              <w:t xml:space="preserve"> человек/ </w:t>
            </w:r>
            <w:r>
              <w:rPr>
                <w:rFonts w:ascii="Times New Roman" w:hAnsi="Times New Roman"/>
                <w:sz w:val="24"/>
                <w:szCs w:val="24"/>
                <w:lang w:eastAsia="ru-RU"/>
              </w:rPr>
              <w:t>23</w:t>
            </w:r>
            <w:r w:rsidRPr="00812BD6">
              <w:rPr>
                <w:rFonts w:ascii="Times New Roman" w:hAnsi="Times New Roman"/>
                <w:sz w:val="24"/>
                <w:szCs w:val="24"/>
                <w:lang w:eastAsia="ru-RU"/>
              </w:rPr>
              <w:t>%</w:t>
            </w:r>
          </w:p>
        </w:tc>
      </w:tr>
      <w:tr w:rsidR="005605EC" w:rsidRPr="00F4249F" w:rsidTr="00420472">
        <w:tc>
          <w:tcPr>
            <w:tcW w:w="102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1.8</w:t>
            </w:r>
          </w:p>
        </w:tc>
        <w:tc>
          <w:tcPr>
            <w:tcW w:w="707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5605EC" w:rsidRPr="00812BD6" w:rsidRDefault="005605EC" w:rsidP="00AE7B0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r w:rsidRPr="00812BD6">
              <w:rPr>
                <w:rFonts w:ascii="Times New Roman" w:hAnsi="Times New Roman"/>
                <w:sz w:val="24"/>
                <w:szCs w:val="24"/>
                <w:lang w:eastAsia="ru-RU"/>
              </w:rPr>
              <w:t xml:space="preserve"> человек </w:t>
            </w:r>
            <w:r>
              <w:rPr>
                <w:rFonts w:ascii="Times New Roman" w:hAnsi="Times New Roman"/>
                <w:sz w:val="24"/>
                <w:szCs w:val="24"/>
                <w:lang w:eastAsia="ru-RU"/>
              </w:rPr>
              <w:t>38</w:t>
            </w:r>
            <w:r w:rsidRPr="00812BD6">
              <w:rPr>
                <w:rFonts w:ascii="Times New Roman" w:hAnsi="Times New Roman"/>
                <w:sz w:val="24"/>
                <w:szCs w:val="24"/>
                <w:lang w:eastAsia="ru-RU"/>
              </w:rPr>
              <w:t>/%</w:t>
            </w:r>
          </w:p>
        </w:tc>
      </w:tr>
      <w:tr w:rsidR="005605EC" w:rsidRPr="00F4249F" w:rsidTr="00420472">
        <w:tc>
          <w:tcPr>
            <w:tcW w:w="102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1.8.1</w:t>
            </w:r>
          </w:p>
        </w:tc>
        <w:tc>
          <w:tcPr>
            <w:tcW w:w="707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Высшая</w:t>
            </w:r>
          </w:p>
        </w:tc>
        <w:tc>
          <w:tcPr>
            <w:tcW w:w="1549"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0 человек/ 0%</w:t>
            </w:r>
          </w:p>
        </w:tc>
      </w:tr>
      <w:tr w:rsidR="005605EC" w:rsidRPr="00F4249F" w:rsidTr="00420472">
        <w:tc>
          <w:tcPr>
            <w:tcW w:w="102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1.8.2</w:t>
            </w:r>
          </w:p>
        </w:tc>
        <w:tc>
          <w:tcPr>
            <w:tcW w:w="707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Первая</w:t>
            </w:r>
          </w:p>
        </w:tc>
        <w:tc>
          <w:tcPr>
            <w:tcW w:w="1549" w:type="dxa"/>
            <w:tcBorders>
              <w:top w:val="single" w:sz="4" w:space="0" w:color="auto"/>
              <w:left w:val="single" w:sz="4" w:space="0" w:color="auto"/>
              <w:bottom w:val="single" w:sz="4" w:space="0" w:color="auto"/>
              <w:right w:val="single" w:sz="4" w:space="0" w:color="auto"/>
            </w:tcBorders>
          </w:tcPr>
          <w:p w:rsidR="005605EC" w:rsidRPr="00BA1367"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BA1367">
              <w:rPr>
                <w:rFonts w:ascii="Times New Roman" w:hAnsi="Times New Roman"/>
                <w:sz w:val="24"/>
                <w:szCs w:val="24"/>
                <w:lang w:eastAsia="ru-RU"/>
              </w:rPr>
              <w:t>5 человек/</w:t>
            </w:r>
          </w:p>
          <w:p w:rsidR="005605EC" w:rsidRPr="00BA1367"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BA1367">
              <w:rPr>
                <w:rFonts w:ascii="Times New Roman" w:hAnsi="Times New Roman"/>
                <w:sz w:val="24"/>
                <w:szCs w:val="24"/>
                <w:lang w:eastAsia="ru-RU"/>
              </w:rPr>
              <w:t>38 %</w:t>
            </w:r>
          </w:p>
        </w:tc>
      </w:tr>
      <w:tr w:rsidR="005605EC" w:rsidRPr="00F4249F" w:rsidTr="00420472">
        <w:tc>
          <w:tcPr>
            <w:tcW w:w="102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1.9</w:t>
            </w:r>
          </w:p>
        </w:tc>
        <w:tc>
          <w:tcPr>
            <w:tcW w:w="707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9" w:type="dxa"/>
            <w:tcBorders>
              <w:top w:val="single" w:sz="4" w:space="0" w:color="auto"/>
              <w:left w:val="single" w:sz="4" w:space="0" w:color="auto"/>
              <w:bottom w:val="single" w:sz="4" w:space="0" w:color="auto"/>
              <w:right w:val="single" w:sz="4" w:space="0" w:color="auto"/>
            </w:tcBorders>
          </w:tcPr>
          <w:p w:rsidR="005605EC" w:rsidRPr="00BA1367"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p>
        </w:tc>
      </w:tr>
      <w:tr w:rsidR="005605EC" w:rsidRPr="00F4249F" w:rsidTr="00420472">
        <w:tc>
          <w:tcPr>
            <w:tcW w:w="102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1.9.1</w:t>
            </w:r>
          </w:p>
        </w:tc>
        <w:tc>
          <w:tcPr>
            <w:tcW w:w="707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До 5 лет</w:t>
            </w:r>
          </w:p>
        </w:tc>
        <w:tc>
          <w:tcPr>
            <w:tcW w:w="1549" w:type="dxa"/>
            <w:tcBorders>
              <w:top w:val="single" w:sz="4" w:space="0" w:color="auto"/>
              <w:left w:val="single" w:sz="4" w:space="0" w:color="auto"/>
              <w:bottom w:val="single" w:sz="4" w:space="0" w:color="auto"/>
              <w:right w:val="single" w:sz="4" w:space="0" w:color="auto"/>
            </w:tcBorders>
          </w:tcPr>
          <w:p w:rsidR="005605EC" w:rsidRPr="00BA1367"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BA1367">
              <w:rPr>
                <w:rFonts w:ascii="Times New Roman" w:hAnsi="Times New Roman"/>
                <w:sz w:val="24"/>
                <w:szCs w:val="24"/>
                <w:lang w:eastAsia="ru-RU"/>
              </w:rPr>
              <w:t>5 человека/</w:t>
            </w:r>
          </w:p>
          <w:p w:rsidR="005605EC" w:rsidRPr="00BA1367"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BA1367">
              <w:rPr>
                <w:rFonts w:ascii="Times New Roman" w:hAnsi="Times New Roman"/>
                <w:sz w:val="24"/>
                <w:szCs w:val="24"/>
                <w:lang w:eastAsia="ru-RU"/>
              </w:rPr>
              <w:t>38%</w:t>
            </w:r>
          </w:p>
        </w:tc>
      </w:tr>
      <w:tr w:rsidR="005605EC" w:rsidRPr="00F4249F" w:rsidTr="00420472">
        <w:tc>
          <w:tcPr>
            <w:tcW w:w="102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1.9.2</w:t>
            </w:r>
          </w:p>
        </w:tc>
        <w:tc>
          <w:tcPr>
            <w:tcW w:w="707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Свыше 30 лет</w:t>
            </w:r>
          </w:p>
        </w:tc>
        <w:tc>
          <w:tcPr>
            <w:tcW w:w="1549" w:type="dxa"/>
            <w:tcBorders>
              <w:top w:val="single" w:sz="4" w:space="0" w:color="auto"/>
              <w:left w:val="single" w:sz="4" w:space="0" w:color="auto"/>
              <w:bottom w:val="single" w:sz="4" w:space="0" w:color="auto"/>
              <w:right w:val="single" w:sz="4" w:space="0" w:color="auto"/>
            </w:tcBorders>
          </w:tcPr>
          <w:p w:rsidR="005605EC" w:rsidRPr="00BA1367"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BA1367">
              <w:rPr>
                <w:rFonts w:ascii="Times New Roman" w:hAnsi="Times New Roman"/>
                <w:sz w:val="24"/>
                <w:szCs w:val="24"/>
                <w:lang w:eastAsia="ru-RU"/>
              </w:rPr>
              <w:t>2 человека/</w:t>
            </w:r>
          </w:p>
          <w:p w:rsidR="005605EC" w:rsidRPr="00BA1367"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BA1367">
              <w:rPr>
                <w:rFonts w:ascii="Times New Roman" w:hAnsi="Times New Roman"/>
                <w:sz w:val="24"/>
                <w:szCs w:val="24"/>
                <w:lang w:eastAsia="ru-RU"/>
              </w:rPr>
              <w:t>15%</w:t>
            </w:r>
          </w:p>
        </w:tc>
      </w:tr>
      <w:tr w:rsidR="005605EC" w:rsidRPr="00F4249F" w:rsidTr="00420472">
        <w:tc>
          <w:tcPr>
            <w:tcW w:w="102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1.10</w:t>
            </w:r>
          </w:p>
        </w:tc>
        <w:tc>
          <w:tcPr>
            <w:tcW w:w="707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tcPr>
          <w:p w:rsidR="005605EC" w:rsidRPr="00BA1367"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BA1367">
              <w:rPr>
                <w:rFonts w:ascii="Times New Roman" w:hAnsi="Times New Roman"/>
                <w:sz w:val="24"/>
                <w:szCs w:val="24"/>
                <w:lang w:eastAsia="ru-RU"/>
              </w:rPr>
              <w:t>1 человек/</w:t>
            </w:r>
          </w:p>
          <w:p w:rsidR="005605EC" w:rsidRPr="00BA1367"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BA1367">
              <w:rPr>
                <w:rFonts w:ascii="Times New Roman" w:hAnsi="Times New Roman"/>
                <w:sz w:val="24"/>
                <w:szCs w:val="24"/>
                <w:lang w:eastAsia="ru-RU"/>
              </w:rPr>
              <w:t>7%</w:t>
            </w:r>
          </w:p>
        </w:tc>
      </w:tr>
      <w:tr w:rsidR="005605EC" w:rsidRPr="00F4249F" w:rsidTr="00420472">
        <w:tc>
          <w:tcPr>
            <w:tcW w:w="102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1.11</w:t>
            </w:r>
          </w:p>
        </w:tc>
        <w:tc>
          <w:tcPr>
            <w:tcW w:w="707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tcPr>
          <w:p w:rsidR="005605EC" w:rsidRPr="00BA1367"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BA1367">
              <w:rPr>
                <w:rFonts w:ascii="Times New Roman" w:hAnsi="Times New Roman"/>
                <w:sz w:val="24"/>
                <w:szCs w:val="24"/>
                <w:lang w:eastAsia="ru-RU"/>
              </w:rPr>
              <w:t>2 человека/</w:t>
            </w:r>
          </w:p>
          <w:p w:rsidR="005605EC" w:rsidRPr="00BA1367"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BA1367">
              <w:rPr>
                <w:rFonts w:ascii="Times New Roman" w:hAnsi="Times New Roman"/>
                <w:sz w:val="24"/>
                <w:szCs w:val="24"/>
                <w:lang w:eastAsia="ru-RU"/>
              </w:rPr>
              <w:t>15%</w:t>
            </w:r>
          </w:p>
        </w:tc>
      </w:tr>
      <w:tr w:rsidR="005605EC" w:rsidRPr="00F4249F" w:rsidTr="00420472">
        <w:tc>
          <w:tcPr>
            <w:tcW w:w="102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1.12</w:t>
            </w:r>
          </w:p>
        </w:tc>
        <w:tc>
          <w:tcPr>
            <w:tcW w:w="707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Pr>
          <w:p w:rsidR="005605EC" w:rsidRPr="00BA1367"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BA1367">
              <w:rPr>
                <w:rFonts w:ascii="Times New Roman" w:hAnsi="Times New Roman"/>
                <w:sz w:val="24"/>
                <w:szCs w:val="24"/>
                <w:lang w:eastAsia="ru-RU"/>
              </w:rPr>
              <w:t>12  человек</w:t>
            </w:r>
          </w:p>
          <w:p w:rsidR="005605EC" w:rsidRPr="00BA1367"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BA1367">
              <w:rPr>
                <w:rFonts w:ascii="Times New Roman" w:hAnsi="Times New Roman"/>
                <w:sz w:val="24"/>
                <w:szCs w:val="24"/>
                <w:lang w:eastAsia="ru-RU"/>
              </w:rPr>
              <w:t>92/%</w:t>
            </w:r>
          </w:p>
        </w:tc>
      </w:tr>
      <w:tr w:rsidR="005605EC" w:rsidRPr="00F4249F" w:rsidTr="00420472">
        <w:tc>
          <w:tcPr>
            <w:tcW w:w="102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1.13</w:t>
            </w:r>
          </w:p>
        </w:tc>
        <w:tc>
          <w:tcPr>
            <w:tcW w:w="707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both"/>
              <w:rPr>
                <w:rFonts w:ascii="Times New Roman" w:hAnsi="Times New Roman"/>
                <w:sz w:val="24"/>
                <w:szCs w:val="24"/>
                <w:lang w:eastAsia="ru-RU"/>
              </w:rPr>
            </w:pPr>
            <w:r w:rsidRPr="00812BD6">
              <w:rPr>
                <w:rFonts w:ascii="Times New Roman" w:hAnsi="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Pr>
          <w:p w:rsidR="005605EC" w:rsidRPr="00BA1367"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BA1367">
              <w:rPr>
                <w:rFonts w:ascii="Times New Roman" w:hAnsi="Times New Roman"/>
                <w:sz w:val="24"/>
                <w:szCs w:val="24"/>
                <w:lang w:eastAsia="ru-RU"/>
              </w:rPr>
              <w:t>12 человек</w:t>
            </w:r>
          </w:p>
          <w:p w:rsidR="005605EC" w:rsidRPr="00BA1367"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BA1367">
              <w:rPr>
                <w:rFonts w:ascii="Times New Roman" w:hAnsi="Times New Roman"/>
                <w:sz w:val="24"/>
                <w:szCs w:val="24"/>
                <w:lang w:eastAsia="ru-RU"/>
              </w:rPr>
              <w:t>92 %</w:t>
            </w:r>
          </w:p>
        </w:tc>
      </w:tr>
      <w:tr w:rsidR="005605EC" w:rsidRPr="00F4249F" w:rsidTr="00420472">
        <w:tc>
          <w:tcPr>
            <w:tcW w:w="102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1.14</w:t>
            </w:r>
          </w:p>
        </w:tc>
        <w:tc>
          <w:tcPr>
            <w:tcW w:w="707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Соотношение "педагогический работник/воспитанник" в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5605EC" w:rsidRPr="00BA1367" w:rsidRDefault="005605EC" w:rsidP="0001407D">
            <w:pPr>
              <w:widowControl w:val="0"/>
              <w:autoSpaceDE w:val="0"/>
              <w:autoSpaceDN w:val="0"/>
              <w:adjustRightInd w:val="0"/>
              <w:spacing w:after="0" w:line="240" w:lineRule="auto"/>
              <w:jc w:val="center"/>
              <w:rPr>
                <w:rFonts w:ascii="Times New Roman" w:hAnsi="Times New Roman"/>
                <w:sz w:val="24"/>
                <w:szCs w:val="24"/>
                <w:lang w:eastAsia="ru-RU"/>
              </w:rPr>
            </w:pPr>
            <w:r w:rsidRPr="00BA1367">
              <w:rPr>
                <w:rFonts w:ascii="Times New Roman" w:hAnsi="Times New Roman"/>
                <w:sz w:val="24"/>
                <w:szCs w:val="24"/>
                <w:lang w:eastAsia="ru-RU"/>
              </w:rPr>
              <w:t>14 человек/154 человек</w:t>
            </w:r>
          </w:p>
        </w:tc>
      </w:tr>
      <w:tr w:rsidR="005605EC" w:rsidRPr="00F4249F" w:rsidTr="00420472">
        <w:tc>
          <w:tcPr>
            <w:tcW w:w="102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1.15</w:t>
            </w:r>
          </w:p>
        </w:tc>
        <w:tc>
          <w:tcPr>
            <w:tcW w:w="707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Наличие в образовательной организации следующих педагогических работников:</w:t>
            </w:r>
          </w:p>
        </w:tc>
        <w:tc>
          <w:tcPr>
            <w:tcW w:w="1549"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p>
        </w:tc>
      </w:tr>
      <w:tr w:rsidR="005605EC" w:rsidRPr="00F4249F" w:rsidTr="00420472">
        <w:tc>
          <w:tcPr>
            <w:tcW w:w="102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1.15.1</w:t>
            </w:r>
          </w:p>
        </w:tc>
        <w:tc>
          <w:tcPr>
            <w:tcW w:w="707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Музыкального руководителя</w:t>
            </w:r>
          </w:p>
        </w:tc>
        <w:tc>
          <w:tcPr>
            <w:tcW w:w="1549"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b/>
                <w:sz w:val="24"/>
                <w:szCs w:val="24"/>
                <w:lang w:eastAsia="ru-RU"/>
              </w:rPr>
              <w:t>да</w:t>
            </w:r>
          </w:p>
        </w:tc>
      </w:tr>
      <w:tr w:rsidR="005605EC" w:rsidRPr="00F4249F" w:rsidTr="00420472">
        <w:tc>
          <w:tcPr>
            <w:tcW w:w="102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1.15.2</w:t>
            </w:r>
          </w:p>
        </w:tc>
        <w:tc>
          <w:tcPr>
            <w:tcW w:w="707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Инструктора по физической культуре</w:t>
            </w:r>
          </w:p>
        </w:tc>
        <w:tc>
          <w:tcPr>
            <w:tcW w:w="1549"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да</w:t>
            </w:r>
          </w:p>
        </w:tc>
      </w:tr>
      <w:tr w:rsidR="005605EC" w:rsidRPr="00F4249F" w:rsidTr="00420472">
        <w:tc>
          <w:tcPr>
            <w:tcW w:w="102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1.15.3</w:t>
            </w:r>
          </w:p>
        </w:tc>
        <w:tc>
          <w:tcPr>
            <w:tcW w:w="707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Учителя-логопеда</w:t>
            </w:r>
          </w:p>
        </w:tc>
        <w:tc>
          <w:tcPr>
            <w:tcW w:w="1549" w:type="dxa"/>
            <w:tcBorders>
              <w:top w:val="single" w:sz="4" w:space="0" w:color="auto"/>
              <w:left w:val="single" w:sz="4" w:space="0" w:color="auto"/>
              <w:bottom w:val="single" w:sz="4" w:space="0" w:color="auto"/>
              <w:right w:val="single" w:sz="4" w:space="0" w:color="auto"/>
            </w:tcBorders>
          </w:tcPr>
          <w:p w:rsidR="005605EC" w:rsidRPr="00812BD6" w:rsidRDefault="005605EC" w:rsidP="0001407D">
            <w:pPr>
              <w:widowControl w:val="0"/>
              <w:autoSpaceDE w:val="0"/>
              <w:autoSpaceDN w:val="0"/>
              <w:adjustRightInd w:val="0"/>
              <w:spacing w:after="0" w:line="240" w:lineRule="auto"/>
              <w:rPr>
                <w:rFonts w:ascii="Times New Roman" w:hAnsi="Times New Roman"/>
                <w:sz w:val="24"/>
                <w:szCs w:val="24"/>
                <w:lang w:eastAsia="ru-RU"/>
              </w:rPr>
            </w:pPr>
            <w:r w:rsidRPr="00812BD6">
              <w:rPr>
                <w:rFonts w:ascii="Times New Roman" w:hAnsi="Times New Roman"/>
                <w:b/>
                <w:sz w:val="24"/>
                <w:szCs w:val="24"/>
                <w:lang w:eastAsia="ru-RU"/>
              </w:rPr>
              <w:t xml:space="preserve">         </w:t>
            </w:r>
            <w:r>
              <w:rPr>
                <w:rFonts w:ascii="Times New Roman" w:hAnsi="Times New Roman"/>
                <w:b/>
                <w:sz w:val="24"/>
                <w:szCs w:val="24"/>
                <w:lang w:eastAsia="ru-RU"/>
              </w:rPr>
              <w:t>да</w:t>
            </w:r>
          </w:p>
        </w:tc>
      </w:tr>
      <w:tr w:rsidR="005605EC" w:rsidRPr="00F4249F" w:rsidTr="00420472">
        <w:tc>
          <w:tcPr>
            <w:tcW w:w="102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1.15.4</w:t>
            </w:r>
          </w:p>
        </w:tc>
        <w:tc>
          <w:tcPr>
            <w:tcW w:w="707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Логопеда</w:t>
            </w:r>
          </w:p>
        </w:tc>
        <w:tc>
          <w:tcPr>
            <w:tcW w:w="1549"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b/>
                <w:sz w:val="24"/>
                <w:szCs w:val="24"/>
                <w:lang w:eastAsia="ru-RU"/>
              </w:rPr>
            </w:pPr>
            <w:r w:rsidRPr="00812BD6">
              <w:rPr>
                <w:rFonts w:ascii="Times New Roman" w:hAnsi="Times New Roman"/>
                <w:b/>
                <w:sz w:val="24"/>
                <w:szCs w:val="24"/>
                <w:lang w:eastAsia="ru-RU"/>
              </w:rPr>
              <w:t>нет</w:t>
            </w:r>
          </w:p>
        </w:tc>
      </w:tr>
      <w:tr w:rsidR="005605EC" w:rsidRPr="00F4249F" w:rsidTr="00420472">
        <w:tc>
          <w:tcPr>
            <w:tcW w:w="102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1.15.5</w:t>
            </w:r>
          </w:p>
        </w:tc>
        <w:tc>
          <w:tcPr>
            <w:tcW w:w="707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Учителя-дефектолога</w:t>
            </w:r>
          </w:p>
        </w:tc>
        <w:tc>
          <w:tcPr>
            <w:tcW w:w="1549"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b/>
                <w:sz w:val="24"/>
                <w:szCs w:val="24"/>
                <w:lang w:eastAsia="ru-RU"/>
              </w:rPr>
            </w:pPr>
            <w:r w:rsidRPr="00812BD6">
              <w:rPr>
                <w:rFonts w:ascii="Times New Roman" w:hAnsi="Times New Roman"/>
                <w:b/>
                <w:sz w:val="24"/>
                <w:szCs w:val="24"/>
                <w:lang w:eastAsia="ru-RU"/>
              </w:rPr>
              <w:t>нет</w:t>
            </w:r>
          </w:p>
        </w:tc>
      </w:tr>
      <w:tr w:rsidR="005605EC" w:rsidRPr="00F4249F" w:rsidTr="00420472">
        <w:tc>
          <w:tcPr>
            <w:tcW w:w="102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1.15.6</w:t>
            </w:r>
          </w:p>
        </w:tc>
        <w:tc>
          <w:tcPr>
            <w:tcW w:w="707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Педагога-психолога</w:t>
            </w:r>
          </w:p>
        </w:tc>
        <w:tc>
          <w:tcPr>
            <w:tcW w:w="1549"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нет</w:t>
            </w:r>
          </w:p>
        </w:tc>
      </w:tr>
      <w:tr w:rsidR="005605EC" w:rsidRPr="00F4249F" w:rsidTr="00420472">
        <w:tc>
          <w:tcPr>
            <w:tcW w:w="102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outlineLvl w:val="1"/>
              <w:rPr>
                <w:rFonts w:ascii="Times New Roman" w:hAnsi="Times New Roman"/>
                <w:b/>
                <w:sz w:val="24"/>
                <w:szCs w:val="24"/>
                <w:lang w:eastAsia="ru-RU"/>
              </w:rPr>
            </w:pPr>
            <w:bookmarkStart w:id="2" w:name="Par163"/>
            <w:bookmarkEnd w:id="2"/>
            <w:r w:rsidRPr="00812BD6">
              <w:rPr>
                <w:rFonts w:ascii="Times New Roman" w:hAnsi="Times New Roman"/>
                <w:b/>
                <w:sz w:val="24"/>
                <w:szCs w:val="24"/>
                <w:lang w:eastAsia="ru-RU"/>
              </w:rPr>
              <w:t>2.</w:t>
            </w:r>
          </w:p>
        </w:tc>
        <w:tc>
          <w:tcPr>
            <w:tcW w:w="707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rPr>
                <w:rFonts w:ascii="Times New Roman" w:hAnsi="Times New Roman"/>
                <w:b/>
                <w:sz w:val="24"/>
                <w:szCs w:val="24"/>
                <w:lang w:eastAsia="ru-RU"/>
              </w:rPr>
            </w:pPr>
            <w:r w:rsidRPr="00812BD6">
              <w:rPr>
                <w:rFonts w:ascii="Times New Roman" w:hAnsi="Times New Roman"/>
                <w:b/>
                <w:sz w:val="24"/>
                <w:szCs w:val="24"/>
                <w:lang w:eastAsia="ru-RU"/>
              </w:rPr>
              <w:t>Инфраструктура</w:t>
            </w:r>
          </w:p>
        </w:tc>
        <w:tc>
          <w:tcPr>
            <w:tcW w:w="1549"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p>
        </w:tc>
      </w:tr>
      <w:tr w:rsidR="005605EC" w:rsidRPr="00F4249F" w:rsidTr="00420472">
        <w:tc>
          <w:tcPr>
            <w:tcW w:w="102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2.1</w:t>
            </w:r>
          </w:p>
        </w:tc>
        <w:tc>
          <w:tcPr>
            <w:tcW w:w="7070" w:type="dxa"/>
            <w:tcBorders>
              <w:top w:val="single" w:sz="4" w:space="0" w:color="auto"/>
              <w:left w:val="single" w:sz="4" w:space="0" w:color="auto"/>
              <w:bottom w:val="single" w:sz="4" w:space="0" w:color="auto"/>
              <w:right w:val="single" w:sz="4" w:space="0" w:color="auto"/>
            </w:tcBorders>
          </w:tcPr>
          <w:p w:rsidR="005605EC" w:rsidRPr="003900EA" w:rsidRDefault="005605EC" w:rsidP="003900EA">
            <w:pPr>
              <w:widowControl w:val="0"/>
              <w:autoSpaceDE w:val="0"/>
              <w:autoSpaceDN w:val="0"/>
              <w:adjustRightInd w:val="0"/>
              <w:spacing w:after="0" w:line="240" w:lineRule="auto"/>
              <w:rPr>
                <w:rFonts w:ascii="Times New Roman" w:hAnsi="Times New Roman"/>
                <w:sz w:val="24"/>
                <w:szCs w:val="24"/>
                <w:lang w:eastAsia="ru-RU"/>
              </w:rPr>
            </w:pPr>
            <w:r w:rsidRPr="00F4249F">
              <w:rPr>
                <w:rFonts w:ascii="Times New Roman" w:hAnsi="Times New Roman"/>
                <w:sz w:val="24"/>
                <w:szCs w:val="24"/>
              </w:rPr>
              <w:t>Общая площадь помещений, используемых непосредственно для нужд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3900EA">
              <w:rPr>
                <w:rFonts w:ascii="Times New Roman" w:hAnsi="Times New Roman"/>
                <w:sz w:val="24"/>
                <w:szCs w:val="24"/>
                <w:lang w:eastAsia="ru-RU"/>
              </w:rPr>
              <w:t xml:space="preserve"> </w:t>
            </w:r>
            <w:r w:rsidRPr="00F4249F">
              <w:rPr>
                <w:rFonts w:ascii="Times New Roman" w:hAnsi="Times New Roman"/>
                <w:sz w:val="24"/>
                <w:szCs w:val="24"/>
              </w:rPr>
              <w:t>1269</w:t>
            </w:r>
            <w:r>
              <w:rPr>
                <w:rFonts w:ascii="Times New Roman" w:hAnsi="Times New Roman"/>
                <w:sz w:val="24"/>
                <w:szCs w:val="24"/>
                <w:lang w:eastAsia="ru-RU"/>
              </w:rPr>
              <w:t xml:space="preserve">  </w:t>
            </w:r>
            <w:r w:rsidRPr="00812BD6">
              <w:rPr>
                <w:rFonts w:ascii="Times New Roman" w:hAnsi="Times New Roman"/>
                <w:sz w:val="24"/>
                <w:szCs w:val="24"/>
                <w:lang w:eastAsia="ru-RU"/>
              </w:rPr>
              <w:t xml:space="preserve"> кв. м</w:t>
            </w:r>
          </w:p>
        </w:tc>
      </w:tr>
      <w:tr w:rsidR="005605EC" w:rsidRPr="00F4249F" w:rsidTr="00420472">
        <w:tc>
          <w:tcPr>
            <w:tcW w:w="102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2.2</w:t>
            </w:r>
          </w:p>
        </w:tc>
        <w:tc>
          <w:tcPr>
            <w:tcW w:w="707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Площадь помещений для организации дополнительных видов деятельности воспитанников</w:t>
            </w:r>
          </w:p>
        </w:tc>
        <w:tc>
          <w:tcPr>
            <w:tcW w:w="1549"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 xml:space="preserve">  </w:t>
            </w:r>
            <w:r>
              <w:rPr>
                <w:rFonts w:ascii="Times New Roman" w:hAnsi="Times New Roman"/>
                <w:sz w:val="24"/>
                <w:szCs w:val="24"/>
                <w:lang w:eastAsia="ru-RU"/>
              </w:rPr>
              <w:t>90</w:t>
            </w:r>
            <w:r w:rsidRPr="00812BD6">
              <w:rPr>
                <w:rFonts w:ascii="Times New Roman" w:hAnsi="Times New Roman"/>
                <w:sz w:val="24"/>
                <w:szCs w:val="24"/>
                <w:lang w:eastAsia="ru-RU"/>
              </w:rPr>
              <w:t xml:space="preserve">   кв. м</w:t>
            </w:r>
          </w:p>
        </w:tc>
      </w:tr>
      <w:tr w:rsidR="005605EC" w:rsidRPr="00F4249F" w:rsidTr="00420472">
        <w:tc>
          <w:tcPr>
            <w:tcW w:w="102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2.3</w:t>
            </w:r>
          </w:p>
        </w:tc>
        <w:tc>
          <w:tcPr>
            <w:tcW w:w="707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Наличие физкультурного зала</w:t>
            </w:r>
          </w:p>
        </w:tc>
        <w:tc>
          <w:tcPr>
            <w:tcW w:w="1549"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b/>
                <w:sz w:val="24"/>
                <w:szCs w:val="24"/>
                <w:lang w:eastAsia="ru-RU"/>
              </w:rPr>
              <w:t>нет</w:t>
            </w:r>
          </w:p>
        </w:tc>
      </w:tr>
      <w:tr w:rsidR="005605EC" w:rsidRPr="00F4249F" w:rsidTr="00420472">
        <w:tc>
          <w:tcPr>
            <w:tcW w:w="102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2.4</w:t>
            </w:r>
          </w:p>
        </w:tc>
        <w:tc>
          <w:tcPr>
            <w:tcW w:w="707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Наличие музыкального зала</w:t>
            </w:r>
          </w:p>
        </w:tc>
        <w:tc>
          <w:tcPr>
            <w:tcW w:w="1549"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b/>
                <w:sz w:val="24"/>
                <w:szCs w:val="24"/>
                <w:lang w:eastAsia="ru-RU"/>
              </w:rPr>
            </w:pPr>
            <w:r w:rsidRPr="00812BD6">
              <w:rPr>
                <w:rFonts w:ascii="Times New Roman" w:hAnsi="Times New Roman"/>
                <w:b/>
                <w:sz w:val="24"/>
                <w:szCs w:val="24"/>
                <w:lang w:eastAsia="ru-RU"/>
              </w:rPr>
              <w:t>да</w:t>
            </w:r>
          </w:p>
        </w:tc>
      </w:tr>
      <w:tr w:rsidR="005605EC" w:rsidRPr="00F4249F" w:rsidTr="00420472">
        <w:tc>
          <w:tcPr>
            <w:tcW w:w="102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sz w:val="24"/>
                <w:szCs w:val="24"/>
                <w:lang w:eastAsia="ru-RU"/>
              </w:rPr>
              <w:t>2.5</w:t>
            </w:r>
          </w:p>
        </w:tc>
        <w:tc>
          <w:tcPr>
            <w:tcW w:w="7070"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rPr>
                <w:rFonts w:ascii="Times New Roman" w:hAnsi="Times New Roman"/>
                <w:sz w:val="24"/>
                <w:szCs w:val="24"/>
                <w:lang w:eastAsia="ru-RU"/>
              </w:rPr>
            </w:pPr>
            <w:r w:rsidRPr="00812BD6">
              <w:rPr>
                <w:rFonts w:ascii="Times New Roman" w:hAnsi="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49" w:type="dxa"/>
            <w:tcBorders>
              <w:top w:val="single" w:sz="4" w:space="0" w:color="auto"/>
              <w:left w:val="single" w:sz="4" w:space="0" w:color="auto"/>
              <w:bottom w:val="single" w:sz="4" w:space="0" w:color="auto"/>
              <w:right w:val="single" w:sz="4" w:space="0" w:color="auto"/>
            </w:tcBorders>
          </w:tcPr>
          <w:p w:rsidR="005605EC" w:rsidRPr="00812BD6" w:rsidRDefault="005605EC" w:rsidP="00DB3D2D">
            <w:pPr>
              <w:widowControl w:val="0"/>
              <w:autoSpaceDE w:val="0"/>
              <w:autoSpaceDN w:val="0"/>
              <w:adjustRightInd w:val="0"/>
              <w:spacing w:after="0" w:line="240" w:lineRule="auto"/>
              <w:jc w:val="center"/>
              <w:rPr>
                <w:rFonts w:ascii="Times New Roman" w:hAnsi="Times New Roman"/>
                <w:sz w:val="24"/>
                <w:szCs w:val="24"/>
                <w:lang w:eastAsia="ru-RU"/>
              </w:rPr>
            </w:pPr>
            <w:r w:rsidRPr="00812BD6">
              <w:rPr>
                <w:rFonts w:ascii="Times New Roman" w:hAnsi="Times New Roman"/>
                <w:b/>
                <w:sz w:val="24"/>
                <w:szCs w:val="24"/>
                <w:lang w:eastAsia="ru-RU"/>
              </w:rPr>
              <w:t>да</w:t>
            </w:r>
          </w:p>
        </w:tc>
      </w:tr>
    </w:tbl>
    <w:p w:rsidR="005605EC" w:rsidRPr="00812BD6" w:rsidRDefault="005605EC" w:rsidP="0087590D">
      <w:pPr>
        <w:jc w:val="both"/>
      </w:pPr>
    </w:p>
    <w:sectPr w:rsidR="005605EC" w:rsidRPr="00812BD6" w:rsidSect="003C3743">
      <w:pgSz w:w="11906" w:h="16838"/>
      <w:pgMar w:top="851" w:right="993" w:bottom="851" w:left="849"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Ц"/>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54F44AC"/>
    <w:multiLevelType w:val="hybridMultilevel"/>
    <w:tmpl w:val="5B66C4B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81691"/>
    <w:multiLevelType w:val="hybridMultilevel"/>
    <w:tmpl w:val="57FEF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C53DC8"/>
    <w:multiLevelType w:val="hybridMultilevel"/>
    <w:tmpl w:val="D55A6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3156C4"/>
    <w:multiLevelType w:val="hybridMultilevel"/>
    <w:tmpl w:val="B5F88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FA7207"/>
    <w:multiLevelType w:val="multilevel"/>
    <w:tmpl w:val="D6DAED02"/>
    <w:lvl w:ilvl="0">
      <w:start w:val="1"/>
      <w:numFmt w:val="decimal"/>
      <w:lvlText w:val="%1."/>
      <w:lvlJc w:val="left"/>
      <w:pPr>
        <w:ind w:left="1069" w:hanging="360"/>
      </w:pPr>
      <w:rPr>
        <w:rFonts w:cs="Times New Roman" w:hint="default"/>
      </w:rPr>
    </w:lvl>
    <w:lvl w:ilvl="1">
      <w:start w:val="3"/>
      <w:numFmt w:val="decimal"/>
      <w:isLgl/>
      <w:lvlText w:val="%1.%2."/>
      <w:lvlJc w:val="left"/>
      <w:pPr>
        <w:tabs>
          <w:tab w:val="num" w:pos="1429"/>
        </w:tabs>
        <w:ind w:left="1429" w:hanging="720"/>
      </w:pPr>
      <w:rPr>
        <w:rFonts w:cs="Times New Roman" w:hint="default"/>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789"/>
        </w:tabs>
        <w:ind w:left="1789" w:hanging="108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2149"/>
        </w:tabs>
        <w:ind w:left="2149" w:hanging="1440"/>
      </w:pPr>
      <w:rPr>
        <w:rFonts w:cs="Times New Roman" w:hint="default"/>
      </w:rPr>
    </w:lvl>
    <w:lvl w:ilvl="6">
      <w:start w:val="1"/>
      <w:numFmt w:val="decimal"/>
      <w:isLgl/>
      <w:lvlText w:val="%1.%2.%3.%4.%5.%6.%7."/>
      <w:lvlJc w:val="left"/>
      <w:pPr>
        <w:tabs>
          <w:tab w:val="num" w:pos="2509"/>
        </w:tabs>
        <w:ind w:left="2509" w:hanging="1800"/>
      </w:pPr>
      <w:rPr>
        <w:rFonts w:cs="Times New Roman" w:hint="default"/>
      </w:rPr>
    </w:lvl>
    <w:lvl w:ilvl="7">
      <w:start w:val="1"/>
      <w:numFmt w:val="decimal"/>
      <w:isLgl/>
      <w:lvlText w:val="%1.%2.%3.%4.%5.%6.%7.%8."/>
      <w:lvlJc w:val="left"/>
      <w:pPr>
        <w:tabs>
          <w:tab w:val="num" w:pos="2509"/>
        </w:tabs>
        <w:ind w:left="2509" w:hanging="1800"/>
      </w:pPr>
      <w:rPr>
        <w:rFonts w:cs="Times New Roman" w:hint="default"/>
      </w:rPr>
    </w:lvl>
    <w:lvl w:ilvl="8">
      <w:start w:val="1"/>
      <w:numFmt w:val="decimal"/>
      <w:isLgl/>
      <w:lvlText w:val="%1.%2.%3.%4.%5.%6.%7.%8.%9."/>
      <w:lvlJc w:val="left"/>
      <w:pPr>
        <w:tabs>
          <w:tab w:val="num" w:pos="2869"/>
        </w:tabs>
        <w:ind w:left="2869" w:hanging="2160"/>
      </w:pPr>
      <w:rPr>
        <w:rFonts w:cs="Times New Roman" w:hint="default"/>
      </w:rPr>
    </w:lvl>
  </w:abstractNum>
  <w:abstractNum w:abstractNumId="5">
    <w:nsid w:val="1BE6016C"/>
    <w:multiLevelType w:val="hybridMultilevel"/>
    <w:tmpl w:val="8760EF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604083"/>
    <w:multiLevelType w:val="hybridMultilevel"/>
    <w:tmpl w:val="27648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5D1D93"/>
    <w:multiLevelType w:val="hybridMultilevel"/>
    <w:tmpl w:val="88BAD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361268"/>
    <w:multiLevelType w:val="hybridMultilevel"/>
    <w:tmpl w:val="80B87876"/>
    <w:lvl w:ilvl="0" w:tplc="C73CF664">
      <w:start w:val="1"/>
      <w:numFmt w:val="bullet"/>
      <w:lvlText w:val="-"/>
      <w:lvlJc w:val="left"/>
      <w:pPr>
        <w:ind w:left="795" w:hanging="360"/>
      </w:pPr>
      <w:rPr>
        <w:rFonts w:ascii="SimSun" w:eastAsia="SimSun" w:hAnsi="SimSun" w:hint="eastAsia"/>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31D27AAE"/>
    <w:multiLevelType w:val="hybridMultilevel"/>
    <w:tmpl w:val="072ECEB8"/>
    <w:lvl w:ilvl="0" w:tplc="04190007">
      <w:start w:val="1"/>
      <w:numFmt w:val="bullet"/>
      <w:lvlText w:val=""/>
      <w:lvlPicBulletId w:val="0"/>
      <w:lvlJc w:val="left"/>
      <w:pPr>
        <w:ind w:left="720" w:hanging="360"/>
      </w:pPr>
      <w:rPr>
        <w:rFonts w:ascii="Symbol" w:hAnsi="Symbol" w:hint="default"/>
      </w:rPr>
    </w:lvl>
    <w:lvl w:ilvl="1" w:tplc="16EA5692">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2A3C07"/>
    <w:multiLevelType w:val="hybridMultilevel"/>
    <w:tmpl w:val="13169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301D31"/>
    <w:multiLevelType w:val="hybridMultilevel"/>
    <w:tmpl w:val="201AE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8C5D10"/>
    <w:multiLevelType w:val="hybridMultilevel"/>
    <w:tmpl w:val="2D1E2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F46B85"/>
    <w:multiLevelType w:val="hybridMultilevel"/>
    <w:tmpl w:val="58DEB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0F719C"/>
    <w:multiLevelType w:val="hybridMultilevel"/>
    <w:tmpl w:val="896C9E46"/>
    <w:lvl w:ilvl="0" w:tplc="379E08C6">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7B1A94"/>
    <w:multiLevelType w:val="hybridMultilevel"/>
    <w:tmpl w:val="9FFAA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516578"/>
    <w:multiLevelType w:val="hybridMultilevel"/>
    <w:tmpl w:val="E41A5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AF2AE4"/>
    <w:multiLevelType w:val="hybridMultilevel"/>
    <w:tmpl w:val="704ECA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64A1686"/>
    <w:multiLevelType w:val="hybridMultilevel"/>
    <w:tmpl w:val="90C20FF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87A7CE7"/>
    <w:multiLevelType w:val="hybridMultilevel"/>
    <w:tmpl w:val="CD467F82"/>
    <w:lvl w:ilvl="0" w:tplc="0EE857A6">
      <w:start w:val="1"/>
      <w:numFmt w:val="decimal"/>
      <w:lvlText w:val="%1."/>
      <w:lvlJc w:val="left"/>
      <w:pPr>
        <w:ind w:left="1070" w:hanging="360"/>
      </w:pPr>
      <w:rPr>
        <w:rFonts w:cs="Times New Roman" w:hint="default"/>
        <w:color w:val="222222"/>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nsid w:val="6376634E"/>
    <w:multiLevelType w:val="hybridMultilevel"/>
    <w:tmpl w:val="FC5847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857B56"/>
    <w:multiLevelType w:val="hybridMultilevel"/>
    <w:tmpl w:val="D0F61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05265E"/>
    <w:multiLevelType w:val="hybridMultilevel"/>
    <w:tmpl w:val="55F86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6C13FB"/>
    <w:multiLevelType w:val="hybridMultilevel"/>
    <w:tmpl w:val="534E3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EB26B2"/>
    <w:multiLevelType w:val="hybridMultilevel"/>
    <w:tmpl w:val="5D6C4A90"/>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3431766"/>
    <w:multiLevelType w:val="hybridMultilevel"/>
    <w:tmpl w:val="922AD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C75D4B"/>
    <w:multiLevelType w:val="hybridMultilevel"/>
    <w:tmpl w:val="98AA6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070AD2"/>
    <w:multiLevelType w:val="hybridMultilevel"/>
    <w:tmpl w:val="9514BBF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9D7788"/>
    <w:multiLevelType w:val="hybridMultilevel"/>
    <w:tmpl w:val="E68E9CAE"/>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A92736"/>
    <w:multiLevelType w:val="hybridMultilevel"/>
    <w:tmpl w:val="D78CD50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8C4442"/>
    <w:multiLevelType w:val="hybridMultilevel"/>
    <w:tmpl w:val="99D4C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AA3629"/>
    <w:multiLevelType w:val="hybridMultilevel"/>
    <w:tmpl w:val="01B4D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1"/>
  </w:num>
  <w:num w:numId="4">
    <w:abstractNumId w:val="12"/>
  </w:num>
  <w:num w:numId="5">
    <w:abstractNumId w:val="2"/>
  </w:num>
  <w:num w:numId="6">
    <w:abstractNumId w:val="10"/>
  </w:num>
  <w:num w:numId="7">
    <w:abstractNumId w:val="7"/>
  </w:num>
  <w:num w:numId="8">
    <w:abstractNumId w:val="13"/>
  </w:num>
  <w:num w:numId="9">
    <w:abstractNumId w:val="31"/>
  </w:num>
  <w:num w:numId="10">
    <w:abstractNumId w:val="16"/>
  </w:num>
  <w:num w:numId="11">
    <w:abstractNumId w:val="6"/>
  </w:num>
  <w:num w:numId="12">
    <w:abstractNumId w:val="26"/>
  </w:num>
  <w:num w:numId="13">
    <w:abstractNumId w:val="25"/>
  </w:num>
  <w:num w:numId="14">
    <w:abstractNumId w:val="22"/>
  </w:num>
  <w:num w:numId="15">
    <w:abstractNumId w:val="21"/>
  </w:num>
  <w:num w:numId="16">
    <w:abstractNumId w:val="11"/>
  </w:num>
  <w:num w:numId="17">
    <w:abstractNumId w:val="15"/>
  </w:num>
  <w:num w:numId="18">
    <w:abstractNumId w:val="3"/>
  </w:num>
  <w:num w:numId="19">
    <w:abstractNumId w:val="30"/>
  </w:num>
  <w:num w:numId="20">
    <w:abstractNumId w:val="23"/>
  </w:num>
  <w:num w:numId="21">
    <w:abstractNumId w:val="28"/>
  </w:num>
  <w:num w:numId="22">
    <w:abstractNumId w:val="9"/>
  </w:num>
  <w:num w:numId="23">
    <w:abstractNumId w:val="27"/>
  </w:num>
  <w:num w:numId="24">
    <w:abstractNumId w:val="0"/>
  </w:num>
  <w:num w:numId="25">
    <w:abstractNumId w:val="5"/>
  </w:num>
  <w:num w:numId="26">
    <w:abstractNumId w:val="29"/>
  </w:num>
  <w:num w:numId="27">
    <w:abstractNumId w:val="18"/>
  </w:num>
  <w:num w:numId="28">
    <w:abstractNumId w:val="4"/>
  </w:num>
  <w:num w:numId="29">
    <w:abstractNumId w:val="8"/>
  </w:num>
  <w:num w:numId="30">
    <w:abstractNumId w:val="19"/>
  </w:num>
  <w:num w:numId="31">
    <w:abstractNumId w:val="20"/>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4672"/>
    <w:rsid w:val="00005A58"/>
    <w:rsid w:val="0001407D"/>
    <w:rsid w:val="0002004B"/>
    <w:rsid w:val="000221B2"/>
    <w:rsid w:val="00046EB0"/>
    <w:rsid w:val="00062D0D"/>
    <w:rsid w:val="00065E47"/>
    <w:rsid w:val="00081D04"/>
    <w:rsid w:val="00083270"/>
    <w:rsid w:val="00094FF5"/>
    <w:rsid w:val="00097C42"/>
    <w:rsid w:val="000F25CB"/>
    <w:rsid w:val="000F4CAD"/>
    <w:rsid w:val="00146B24"/>
    <w:rsid w:val="001532E8"/>
    <w:rsid w:val="0015553B"/>
    <w:rsid w:val="001611DE"/>
    <w:rsid w:val="00176688"/>
    <w:rsid w:val="001863FB"/>
    <w:rsid w:val="00195358"/>
    <w:rsid w:val="001A3777"/>
    <w:rsid w:val="001D026F"/>
    <w:rsid w:val="001D3999"/>
    <w:rsid w:val="001D6CD1"/>
    <w:rsid w:val="001E2E41"/>
    <w:rsid w:val="001E62DA"/>
    <w:rsid w:val="002220CF"/>
    <w:rsid w:val="00242CAC"/>
    <w:rsid w:val="00257635"/>
    <w:rsid w:val="00264720"/>
    <w:rsid w:val="002B0C0E"/>
    <w:rsid w:val="002B3067"/>
    <w:rsid w:val="002B6FAB"/>
    <w:rsid w:val="002C6307"/>
    <w:rsid w:val="002E3438"/>
    <w:rsid w:val="003058E6"/>
    <w:rsid w:val="00330E79"/>
    <w:rsid w:val="0034526B"/>
    <w:rsid w:val="003637E2"/>
    <w:rsid w:val="00366882"/>
    <w:rsid w:val="003900EA"/>
    <w:rsid w:val="00394672"/>
    <w:rsid w:val="003C3743"/>
    <w:rsid w:val="003E3F99"/>
    <w:rsid w:val="00400F97"/>
    <w:rsid w:val="00420472"/>
    <w:rsid w:val="00432C21"/>
    <w:rsid w:val="00474F46"/>
    <w:rsid w:val="004776F7"/>
    <w:rsid w:val="00491F69"/>
    <w:rsid w:val="004C01CC"/>
    <w:rsid w:val="004C025C"/>
    <w:rsid w:val="004C05B0"/>
    <w:rsid w:val="004C6C4A"/>
    <w:rsid w:val="004D70B9"/>
    <w:rsid w:val="004E7B09"/>
    <w:rsid w:val="004F0311"/>
    <w:rsid w:val="005605EC"/>
    <w:rsid w:val="005944F6"/>
    <w:rsid w:val="005C55D7"/>
    <w:rsid w:val="005E4129"/>
    <w:rsid w:val="00620D97"/>
    <w:rsid w:val="006239F8"/>
    <w:rsid w:val="00636C22"/>
    <w:rsid w:val="00674AB8"/>
    <w:rsid w:val="00685ED2"/>
    <w:rsid w:val="00691C9A"/>
    <w:rsid w:val="006A3105"/>
    <w:rsid w:val="006A4F2B"/>
    <w:rsid w:val="006C1CF3"/>
    <w:rsid w:val="006C47CC"/>
    <w:rsid w:val="006D6D14"/>
    <w:rsid w:val="00712899"/>
    <w:rsid w:val="0071353A"/>
    <w:rsid w:val="0073189A"/>
    <w:rsid w:val="00744481"/>
    <w:rsid w:val="0077470C"/>
    <w:rsid w:val="00793C79"/>
    <w:rsid w:val="007A570F"/>
    <w:rsid w:val="007A672B"/>
    <w:rsid w:val="007C3EB4"/>
    <w:rsid w:val="007D1026"/>
    <w:rsid w:val="00805F5D"/>
    <w:rsid w:val="00812BD6"/>
    <w:rsid w:val="00812D34"/>
    <w:rsid w:val="00817A7C"/>
    <w:rsid w:val="008210ED"/>
    <w:rsid w:val="00855DD5"/>
    <w:rsid w:val="0085781A"/>
    <w:rsid w:val="0087590D"/>
    <w:rsid w:val="008817A1"/>
    <w:rsid w:val="0089380F"/>
    <w:rsid w:val="008976C0"/>
    <w:rsid w:val="008A63D5"/>
    <w:rsid w:val="008B2A53"/>
    <w:rsid w:val="008C36E4"/>
    <w:rsid w:val="008F3FF8"/>
    <w:rsid w:val="00920B23"/>
    <w:rsid w:val="00942B0A"/>
    <w:rsid w:val="009650A6"/>
    <w:rsid w:val="0096756F"/>
    <w:rsid w:val="0097649D"/>
    <w:rsid w:val="00977D0E"/>
    <w:rsid w:val="009922F7"/>
    <w:rsid w:val="009A04DE"/>
    <w:rsid w:val="009C4FD0"/>
    <w:rsid w:val="009E4B3A"/>
    <w:rsid w:val="009E675D"/>
    <w:rsid w:val="00A16BBB"/>
    <w:rsid w:val="00A43B46"/>
    <w:rsid w:val="00A655F5"/>
    <w:rsid w:val="00A723F7"/>
    <w:rsid w:val="00A8052A"/>
    <w:rsid w:val="00AD09A9"/>
    <w:rsid w:val="00AD75D6"/>
    <w:rsid w:val="00AE6DF4"/>
    <w:rsid w:val="00AE7B03"/>
    <w:rsid w:val="00B00EE8"/>
    <w:rsid w:val="00B022EF"/>
    <w:rsid w:val="00B265BC"/>
    <w:rsid w:val="00B267B0"/>
    <w:rsid w:val="00B81838"/>
    <w:rsid w:val="00BA1367"/>
    <w:rsid w:val="00BB7FAE"/>
    <w:rsid w:val="00BC0034"/>
    <w:rsid w:val="00BD6F18"/>
    <w:rsid w:val="00BE032C"/>
    <w:rsid w:val="00BE20E2"/>
    <w:rsid w:val="00BF692F"/>
    <w:rsid w:val="00C06FF6"/>
    <w:rsid w:val="00C24AAA"/>
    <w:rsid w:val="00C255D4"/>
    <w:rsid w:val="00C27675"/>
    <w:rsid w:val="00C364E1"/>
    <w:rsid w:val="00C37DAC"/>
    <w:rsid w:val="00C43869"/>
    <w:rsid w:val="00C46233"/>
    <w:rsid w:val="00C55881"/>
    <w:rsid w:val="00C62BD3"/>
    <w:rsid w:val="00C65C13"/>
    <w:rsid w:val="00C77A3A"/>
    <w:rsid w:val="00C818EA"/>
    <w:rsid w:val="00C835BD"/>
    <w:rsid w:val="00CC2152"/>
    <w:rsid w:val="00CC2C1F"/>
    <w:rsid w:val="00CD312F"/>
    <w:rsid w:val="00CD6C9B"/>
    <w:rsid w:val="00CF6E18"/>
    <w:rsid w:val="00D0138C"/>
    <w:rsid w:val="00D03307"/>
    <w:rsid w:val="00D223D7"/>
    <w:rsid w:val="00D263E4"/>
    <w:rsid w:val="00D3273C"/>
    <w:rsid w:val="00D445E1"/>
    <w:rsid w:val="00D44773"/>
    <w:rsid w:val="00D51723"/>
    <w:rsid w:val="00D61E43"/>
    <w:rsid w:val="00D67DC2"/>
    <w:rsid w:val="00D84D90"/>
    <w:rsid w:val="00D87E78"/>
    <w:rsid w:val="00D9495A"/>
    <w:rsid w:val="00DA07EC"/>
    <w:rsid w:val="00DB3D2D"/>
    <w:rsid w:val="00DD7F02"/>
    <w:rsid w:val="00DE5ABB"/>
    <w:rsid w:val="00E20FAD"/>
    <w:rsid w:val="00E23E16"/>
    <w:rsid w:val="00E253EC"/>
    <w:rsid w:val="00E30963"/>
    <w:rsid w:val="00E36587"/>
    <w:rsid w:val="00E53A87"/>
    <w:rsid w:val="00E7202E"/>
    <w:rsid w:val="00E764C7"/>
    <w:rsid w:val="00E87509"/>
    <w:rsid w:val="00EC7BF8"/>
    <w:rsid w:val="00F00859"/>
    <w:rsid w:val="00F02EAA"/>
    <w:rsid w:val="00F1516E"/>
    <w:rsid w:val="00F173C8"/>
    <w:rsid w:val="00F27967"/>
    <w:rsid w:val="00F4249F"/>
    <w:rsid w:val="00F53FFB"/>
    <w:rsid w:val="00F6390E"/>
    <w:rsid w:val="00F70C61"/>
    <w:rsid w:val="00F96037"/>
    <w:rsid w:val="00FB4296"/>
    <w:rsid w:val="00FC135E"/>
    <w:rsid w:val="00FD13BE"/>
    <w:rsid w:val="00FD15AB"/>
    <w:rsid w:val="00FD16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E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Сетка таблицы1"/>
    <w:uiPriority w:val="99"/>
    <w:rsid w:val="00CD6C9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CD6C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976C0"/>
    <w:pPr>
      <w:ind w:left="720"/>
      <w:contextualSpacing/>
    </w:pPr>
  </w:style>
  <w:style w:type="character" w:styleId="Hyperlink">
    <w:name w:val="Hyperlink"/>
    <w:basedOn w:val="DefaultParagraphFont"/>
    <w:uiPriority w:val="99"/>
    <w:rsid w:val="009A04DE"/>
    <w:rPr>
      <w:rFonts w:cs="Times New Roman"/>
      <w:color w:val="0000FF"/>
      <w:u w:val="single"/>
    </w:rPr>
  </w:style>
  <w:style w:type="character" w:styleId="FollowedHyperlink">
    <w:name w:val="FollowedHyperlink"/>
    <w:basedOn w:val="DefaultParagraphFont"/>
    <w:uiPriority w:val="99"/>
    <w:semiHidden/>
    <w:rsid w:val="00DB3D2D"/>
    <w:rPr>
      <w:rFonts w:cs="Times New Roman"/>
      <w:color w:val="800080"/>
      <w:u w:val="single"/>
    </w:rPr>
  </w:style>
  <w:style w:type="character" w:customStyle="1" w:styleId="apple-converted-space">
    <w:name w:val="apple-converted-space"/>
    <w:basedOn w:val="DefaultParagraphFont"/>
    <w:uiPriority w:val="99"/>
    <w:rsid w:val="008C36E4"/>
    <w:rPr>
      <w:rFonts w:cs="Times New Roman"/>
    </w:rPr>
  </w:style>
  <w:style w:type="paragraph" w:styleId="BodyTextIndent">
    <w:name w:val="Body Text Indent"/>
    <w:basedOn w:val="Normal"/>
    <w:link w:val="BodyTextIndentChar"/>
    <w:uiPriority w:val="99"/>
    <w:rsid w:val="00AD09A9"/>
    <w:pPr>
      <w:spacing w:after="0" w:line="240" w:lineRule="auto"/>
      <w:ind w:firstLine="1080"/>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AD09A9"/>
    <w:rPr>
      <w:rFonts w:ascii="Times New Roman" w:hAnsi="Times New Roman" w:cs="Times New Roman"/>
      <w:sz w:val="24"/>
      <w:szCs w:val="24"/>
      <w:lang w:eastAsia="ru-RU"/>
    </w:rPr>
  </w:style>
  <w:style w:type="character" w:styleId="Strong">
    <w:name w:val="Strong"/>
    <w:basedOn w:val="DefaultParagraphFont"/>
    <w:uiPriority w:val="99"/>
    <w:qFormat/>
    <w:rsid w:val="00046EB0"/>
    <w:rPr>
      <w:rFonts w:cs="Times New Roman"/>
      <w:b/>
      <w:bCs/>
    </w:rPr>
  </w:style>
  <w:style w:type="paragraph" w:styleId="BalloonText">
    <w:name w:val="Balloon Text"/>
    <w:basedOn w:val="Normal"/>
    <w:link w:val="BalloonTextChar"/>
    <w:uiPriority w:val="99"/>
    <w:semiHidden/>
    <w:rsid w:val="00083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3270"/>
    <w:rPr>
      <w:rFonts w:ascii="Tahoma" w:hAnsi="Tahoma" w:cs="Tahoma"/>
      <w:sz w:val="16"/>
      <w:szCs w:val="16"/>
    </w:rPr>
  </w:style>
  <w:style w:type="paragraph" w:styleId="Footer">
    <w:name w:val="footer"/>
    <w:basedOn w:val="Normal"/>
    <w:link w:val="FooterChar"/>
    <w:uiPriority w:val="99"/>
    <w:rsid w:val="00691C9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91C9A"/>
    <w:rPr>
      <w:rFonts w:cs="Times New Roman"/>
    </w:rPr>
  </w:style>
</w:styles>
</file>

<file path=word/webSettings.xml><?xml version="1.0" encoding="utf-8"?>
<w:webSettings xmlns:r="http://schemas.openxmlformats.org/officeDocument/2006/relationships" xmlns:w="http://schemas.openxmlformats.org/wordprocessingml/2006/main">
  <w:divs>
    <w:div w:id="594558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17</Pages>
  <Words>4773</Words>
  <Characters>27209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cp:lastModifiedBy>
  <cp:revision>2</cp:revision>
  <cp:lastPrinted>2018-04-10T12:03:00Z</cp:lastPrinted>
  <dcterms:created xsi:type="dcterms:W3CDTF">2019-04-16T05:24:00Z</dcterms:created>
  <dcterms:modified xsi:type="dcterms:W3CDTF">2019-04-16T05:24:00Z</dcterms:modified>
</cp:coreProperties>
</file>